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DE" w:rsidRPr="00580493" w:rsidRDefault="00AD12E1" w:rsidP="00AD12E1">
      <w:pPr>
        <w:pStyle w:val="a3"/>
        <w:numPr>
          <w:ilvl w:val="0"/>
          <w:numId w:val="1"/>
        </w:numPr>
        <w:ind w:left="0"/>
        <w:jc w:val="both"/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AD12E1">
        <w:rPr>
          <w:rFonts w:ascii="Times New Roman" w:hAnsi="Times New Roman" w:cs="Times New Roman"/>
          <w:sz w:val="30"/>
          <w:szCs w:val="30"/>
        </w:rPr>
        <w:fldChar w:fldCharType="begin"/>
      </w:r>
      <w:r w:rsidRPr="00AD12E1">
        <w:rPr>
          <w:rFonts w:ascii="Times New Roman" w:hAnsi="Times New Roman" w:cs="Times New Roman"/>
          <w:sz w:val="30"/>
          <w:szCs w:val="30"/>
        </w:rPr>
        <w:instrText xml:space="preserve"> HYPERLINK "https://ostrovectourism.by/images/pdf/%D0%97%D0%B0%D0%BA%D0%BE%D0%BD_%D0%BE_%D1%82%D1%83%D1%80%D0%B8%D0%B7%D0%BC%D0%B5.pdf" </w:instrText>
      </w:r>
      <w:r w:rsidRPr="00AD12E1">
        <w:rPr>
          <w:rFonts w:ascii="Times New Roman" w:hAnsi="Times New Roman" w:cs="Times New Roman"/>
          <w:sz w:val="30"/>
          <w:szCs w:val="30"/>
        </w:rPr>
        <w:fldChar w:fldCharType="separate"/>
      </w:r>
      <w:r w:rsidRPr="00AD12E1">
        <w:rPr>
          <w:rStyle w:val="a4"/>
          <w:rFonts w:ascii="Times New Roman" w:hAnsi="Times New Roman" w:cs="Times New Roman"/>
          <w:color w:val="000000"/>
          <w:sz w:val="30"/>
          <w:szCs w:val="30"/>
          <w:u w:val="none"/>
        </w:rPr>
        <w:t>Закон Республики Беларусь от 11 ноября 2021 г. № 129-З «О туризме»</w:t>
      </w:r>
      <w:r w:rsidRPr="00AD12E1">
        <w:rPr>
          <w:rFonts w:ascii="Times New Roman" w:hAnsi="Times New Roman" w:cs="Times New Roman"/>
          <w:sz w:val="30"/>
          <w:szCs w:val="30"/>
        </w:rPr>
        <w:fldChar w:fldCharType="end"/>
      </w:r>
      <w:r w:rsidRPr="00AD12E1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AD12E1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https://ostrovectourism.by/images/pdf/Закон_о_туризме.pdf</w:t>
        </w:r>
      </w:hyperlink>
    </w:p>
    <w:p w:rsidR="00580493" w:rsidRPr="00952A5F" w:rsidRDefault="00580493" w:rsidP="00952A5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80493">
        <w:rPr>
          <w:rFonts w:ascii="Times New Roman" w:hAnsi="Times New Roman" w:cs="Times New Roman"/>
          <w:sz w:val="30"/>
          <w:szCs w:val="30"/>
        </w:rPr>
        <w:t>Разъяснение «</w:t>
      </w:r>
      <w:r w:rsidRPr="00952A5F">
        <w:rPr>
          <w:rFonts w:ascii="Times New Roman" w:hAnsi="Times New Roman" w:cs="Times New Roman"/>
          <w:sz w:val="30"/>
          <w:szCs w:val="30"/>
        </w:rPr>
        <w:t>О порядке действий физических лиц при оказании ими услуг по экскурсионному обслуживанию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952A5F" w:rsidRPr="00952A5F">
        <w:rPr>
          <w:rFonts w:ascii="Times New Roman" w:hAnsi="Times New Roman" w:cs="Times New Roman"/>
          <w:sz w:val="30"/>
          <w:szCs w:val="30"/>
          <w:u w:val="single"/>
        </w:rPr>
        <w:t>https://ostrovectourism.by/images/pdf/Разъяснение_ЭО.pdf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AD12E1" w:rsidRPr="00AD12E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Указ Президента Республики Беларусь от 4 октября 2022 г. №</w:t>
        </w:r>
        <w:bookmarkStart w:id="0" w:name="_GoBack"/>
        <w:bookmarkEnd w:id="0"/>
        <w:r w:rsidR="00AD12E1" w:rsidRPr="00AD12E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351 «О развитии агроэкотуризма»</w:t>
        </w:r>
      </w:hyperlink>
      <w:r w:rsidR="00AD12E1" w:rsidRPr="00AD12E1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="00AD12E1" w:rsidRPr="00AD12E1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https://ostrovectourism.by/images/Указ_351_от_04.10.2022_г._АГРОЭКОТУРИЗМ.pdf</w:t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hyperlink r:id="rId8" w:tgtFrame="_blank" w:history="1">
        <w:r w:rsidR="00AD12E1" w:rsidRPr="00AD12E1">
          <w:rPr>
            <w:rStyle w:val="a4"/>
            <w:rFonts w:ascii="Times New Roman" w:hAnsi="Times New Roman" w:cs="Times New Roman"/>
            <w:color w:val="000000"/>
            <w:sz w:val="30"/>
            <w:szCs w:val="30"/>
            <w:u w:val="none"/>
          </w:rPr>
          <w:t>Указ Президента Республики Беларусь от 7 августа 2019 г. № 300 «Об установлении безвизового  порядка въезда и выезда иностранных граждан»</w:t>
        </w:r>
      </w:hyperlink>
      <w:r w:rsidR="00AD12E1" w:rsidRPr="00AD12E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D12E1" w:rsidRPr="00AD12E1">
        <w:rPr>
          <w:rFonts w:ascii="Times New Roman" w:hAnsi="Times New Roman" w:cs="Times New Roman"/>
          <w:color w:val="000000"/>
          <w:sz w:val="30"/>
          <w:szCs w:val="30"/>
          <w:u w:val="single"/>
        </w:rPr>
        <w:t>https://ostrovectourism.by/images/300uk.pdf</w:t>
      </w:r>
    </w:p>
    <w:p w:rsidR="00AD12E1" w:rsidRPr="00AD12E1" w:rsidRDefault="00952A5F" w:rsidP="00AD12E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30"/>
          <w:szCs w:val="30"/>
        </w:rPr>
      </w:pPr>
      <w:hyperlink r:id="rId9" w:history="1">
        <w:r w:rsidR="00AD12E1" w:rsidRPr="00AD12E1">
          <w:rPr>
            <w:rStyle w:val="a4"/>
            <w:color w:val="000000"/>
            <w:sz w:val="30"/>
            <w:szCs w:val="30"/>
            <w:u w:val="none"/>
          </w:rPr>
          <w:t>Указ Президента Республики Беларусь от 6 июня 2006 г. № 371 «О некоторых мерах государственной поддержки развития туризма в Республике Беларусь»</w:t>
        </w:r>
      </w:hyperlink>
      <w:r w:rsidR="00AD12E1" w:rsidRPr="00AD12E1">
        <w:rPr>
          <w:color w:val="000000"/>
          <w:sz w:val="30"/>
          <w:szCs w:val="30"/>
        </w:rPr>
        <w:t xml:space="preserve"> </w:t>
      </w:r>
      <w:r w:rsidR="00AD12E1" w:rsidRPr="00AD12E1">
        <w:rPr>
          <w:color w:val="000000"/>
          <w:sz w:val="30"/>
          <w:szCs w:val="30"/>
          <w:u w:val="single"/>
        </w:rPr>
        <w:t>https://ostrovectourism.by/images/images/Postanovlenie_2.pdf</w:t>
      </w:r>
    </w:p>
    <w:p w:rsidR="00AD12E1" w:rsidRPr="00AD12E1" w:rsidRDefault="00952A5F" w:rsidP="00AD12E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30"/>
          <w:szCs w:val="30"/>
        </w:rPr>
      </w:pPr>
      <w:hyperlink r:id="rId10" w:history="1">
        <w:r w:rsidR="00AD12E1" w:rsidRPr="00AD12E1">
          <w:rPr>
            <w:rStyle w:val="a4"/>
            <w:color w:val="000000"/>
            <w:sz w:val="30"/>
            <w:szCs w:val="30"/>
            <w:u w:val="none"/>
          </w:rPr>
          <w:t>Указ Президента Республики Беларусь от 2 июня 2006 г. № 372 «О мерах по развитию агроэкотуризма в Республике Беларусь»</w:t>
        </w:r>
      </w:hyperlink>
      <w:r w:rsidR="00AD12E1" w:rsidRPr="00AD12E1">
        <w:rPr>
          <w:color w:val="000000"/>
          <w:sz w:val="30"/>
          <w:szCs w:val="30"/>
        </w:rPr>
        <w:t xml:space="preserve"> </w:t>
      </w:r>
      <w:r w:rsidR="00AD12E1" w:rsidRPr="00AD12E1">
        <w:rPr>
          <w:color w:val="000000"/>
          <w:sz w:val="30"/>
          <w:szCs w:val="30"/>
          <w:u w:val="single"/>
        </w:rPr>
        <w:t>https://ostrovectourism.by/images/images/Ukaz.pdf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hyperlink r:id="rId11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8 июля 2024 г. № 483 «Об изменении постановлений Совета Министров Республики Беларусь»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https://pravo.by/document/?guid=3961&amp;p0=C22400483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Министерства спорта и туризма Республики Беларусь от 7 августа 2023 г. № 36 «О ведении Единой классификации видов туризма в Республике Беларусь»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https://ostrovectourism.by/images/images/36----.</w:t>
      </w:r>
      <w:proofErr w:type="spellStart"/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pdf</w:t>
      </w:r>
      <w:proofErr w:type="spellEnd"/>
    </w:p>
    <w:p w:rsidR="00AD12E1" w:rsidRPr="00AD12E1" w:rsidRDefault="00952A5F" w:rsidP="00AD12E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3" w:history="1"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be-BY" w:eastAsia="ru-RU"/>
          </w:rPr>
          <w:t>Постановление Министерства спорта и туризма Республики Беларусь от 4 июля 2023 г. № 33 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«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be-BY" w:eastAsia="ru-RU"/>
          </w:rPr>
          <w:t xml:space="preserve">Об установлении профессиональных и этических требований к экскурсоводам и гидам-переводчикам» 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val="be-BY" w:eastAsia="ru-RU"/>
          </w:rPr>
          <w:t>https://ostrovectourism.by/images/images/__-33.pdf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be-BY" w:eastAsia="ru-RU"/>
          </w:rPr>
          <w:br/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history="1"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 xml:space="preserve">Постановление Министерства спорта и туризма Республики Беларусь от 12 декабря 2022 г. № 55 «Об утверждении регламента административной процедуры» 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https://ostrovectourism.by/images/постановление_55_от_12_декабря_Об_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lastRenderedPageBreak/>
          <w:t>утверждении_регламента_админ._процедуры.pdf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br/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5" w:history="1"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 xml:space="preserve">Постановление Совета Министров Республики Беларусь от 9 декабря 2022 г. № 860 «О реализации Указа Президента Республики Беларусь от 4 октября 2022 г. № 351» 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https://ostrovectourism.by/images/images/860.pdf</w:t>
        </w:r>
        <w:r w:rsidR="00AD12E1" w:rsidRPr="00AD12E1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br/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6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Министерства Здравоохранения Республики Беларусь от 8 декабря 2022 г. № 116 «Об утверждении санитарных норм и правил»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https://ostrovectourism.by/images/СанНиП_по_агроэкоусадьбам.pdf</w:t>
      </w:r>
      <w:hyperlink r:id="rId17" w:tgtFrame="_blank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hyperlink r:id="rId18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7 декабря 2022 г. № 839 «О мерах по поддержке туристической индустрии, развитию внутреннего туризма и международного въездного туризма»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https://ostrovectourism.by/images/images/839.pdf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9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Министерства спорта и туризма Республики Беларусь от 28 ноября 2022 г. № 50 «Об установлении форм документов»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https://ostrovectourism.by/images/images/Postanov_Minsport.pdf</w:t>
      </w:r>
      <w:hyperlink r:id="rId20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</w:hyperlink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hyperlink r:id="rId21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2 сентября 2022 г. № 584 «О единой классификации видов туризма»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https://ostrovectourism.by/images/584.pdf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2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2 сентября 2022 г. № 582 «Об экскурсионном обслуживании»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https://ostrovectourism.by/images/582.pdf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hyperlink r:id="rId23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11 августа 2022 г. № 523 «Об оказании туристических услуг»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https://ostrovectourism.by/images/Постановление_Совета_Министров_РБ_11_августа_2022__523.pdf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hyperlink r:id="rId24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29 января 2021 г. 58 «О Государственной программе</w:t>
        </w:r>
        <w:r w:rsidR="00AD12E1" w:rsidRPr="00AD12E1">
          <w:rPr>
            <w:rFonts w:ascii="Times New Roman" w:eastAsia="Times New Roman" w:hAnsi="Times New Roman" w:cs="Times New Roman"/>
            <w:spacing w:val="-12"/>
            <w:sz w:val="30"/>
            <w:szCs w:val="30"/>
            <w:lang w:eastAsia="ru-RU"/>
          </w:rPr>
          <w:t> ”Беларусь гостеприимная“ </w:t>
        </w:r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на 2021 – 2025 годы»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https://ostrovectourism.by/images/images/Progtur.pdf</w:t>
      </w:r>
    </w:p>
    <w:p w:rsidR="00AD12E1" w:rsidRPr="00AD12E1" w:rsidRDefault="00952A5F" w:rsidP="00AD12E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5" w:history="1"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 Совета Министров Республики Беларусь от 7 апреля 2006 г. № 471 «Об утверждении Правил гостиничного </w:t>
        </w:r>
        <w:r w:rsidR="00AD12E1" w:rsidRPr="00AD1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lastRenderedPageBreak/>
          <w:t>обслуживания в Республике Беларусь»</w:t>
        </w:r>
      </w:hyperlink>
      <w:r w:rsidR="00AD12E1" w:rsidRPr="00AD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12E1" w:rsidRPr="00AD1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https://ostrovectourism.by/images/images/Postanovlenie.pdf</w:t>
      </w:r>
    </w:p>
    <w:p w:rsidR="00AD12E1" w:rsidRPr="00AD12E1" w:rsidRDefault="00AD12E1" w:rsidP="00AD12E1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AD12E1" w:rsidRPr="00AD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EA4"/>
    <w:multiLevelType w:val="hybridMultilevel"/>
    <w:tmpl w:val="0D2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1C"/>
    <w:rsid w:val="00380EDE"/>
    <w:rsid w:val="00580493"/>
    <w:rsid w:val="006E041C"/>
    <w:rsid w:val="00952A5F"/>
    <w:rsid w:val="00A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58D40-06E2-4BEB-927B-63EB774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2E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vectourism.by/images/300uk.pdf" TargetMode="External"/><Relationship Id="rId13" Type="http://schemas.openxmlformats.org/officeDocument/2006/relationships/hyperlink" Target="&#1055;&#1086;&#1089;&#1090;&#1072;&#1085;&#1086;&#1074;&#1083;&#1077;&#1085;&#1080;&#1077;%20&#1052;&#1080;&#1085;&#1080;&#1089;&#1090;&#1077;&#1088;&#1089;&#1090;&#1074;&#1072;%20&#1089;&#1087;&#1086;&#1088;&#1090;&#1072;%20&#1080;%20&#1090;&#1091;&#1088;&#1080;&#1079;&#1084;&#1072;%20&#1056;&#1077;&#1089;&#1087;&#1091;&#1073;&#1083;&#1080;&#1082;&#1080;%20&#1041;&#1077;&#1083;&#1072;&#1088;&#1091;&#1089;&#1100;%20&#1086;&#1090;&#160;4%20&#1080;&#1102;&#1083;&#1103;%202023%20&#1075;.%20&#8470;%2033&#160;" TargetMode="External"/><Relationship Id="rId18" Type="http://schemas.openxmlformats.org/officeDocument/2006/relationships/hyperlink" Target="https://ostrovectourism.by/images/images/839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strovectourism.by/images/584.pdf" TargetMode="External"/><Relationship Id="rId7" Type="http://schemas.openxmlformats.org/officeDocument/2006/relationships/hyperlink" Target="https://ostrovectourism.by/images/&#1059;&#1082;&#1072;&#1079;_351_&#1086;&#1090;_04.10.2022_&#1075;._&#1040;&#1043;&#1056;&#1054;&#1069;&#1050;&#1054;&#1058;&#1059;&#1056;&#1048;&#1047;&#1052;.pdf" TargetMode="External"/><Relationship Id="rId12" Type="http://schemas.openxmlformats.org/officeDocument/2006/relationships/hyperlink" Target="https://ostrovectourism.by/images/images/36----.pdf" TargetMode="External"/><Relationship Id="rId17" Type="http://schemas.openxmlformats.org/officeDocument/2006/relationships/hyperlink" Target="https://ostrovectourism.by/images/pdf/POTREBIT.pdf" TargetMode="External"/><Relationship Id="rId25" Type="http://schemas.openxmlformats.org/officeDocument/2006/relationships/hyperlink" Target="https://ostrovectourism.by/images/images/Postanovl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trovectourism.by/images/%D0%A1%D0%B0%D0%BD%D0%9D%D0%B8%D0%9F_%D0%BF%D0%BE_%D0%B0%D0%B3%D1%80%D0%BE%D1%8D%D0%BA%D0%BE%D1%83%D1%81%D0%B0%D0%B4%D1%8C%D0%B1%D0%B0%D0%BC.pdf" TargetMode="External"/><Relationship Id="rId20" Type="http://schemas.openxmlformats.org/officeDocument/2006/relationships/hyperlink" Target="https://ostrovectourism.by/images/%D0%9F%D0%BE%D1%81%D1%82%D0%B0%D0%BD%D0%BE%D0%B2%D0%BB%D0%B5%D0%BD%D0%B8%D0%B5_%D0%9C%D0%B8%D0%BD%D1%81%D0%BF%D0%BE%D1%80%D1%82%D0%B0_28_%D0%BD%D0%BE%D1%8F%D0%B1%D1%80%D1%8F_2022_50_%D0%9E%D0%B1_%D1%83%D1%81%D1%82%D0%B0%D0%BD%D0%BE%D0%B2%D0%BB%D0%B5%D0%BD%D0%B8%D0%B8_%D1%84%D0%BE%D1%80%D0%BC_%D0%B4%D0%BE%D0%BA%D1%83%D0%BC%D0%B5%D0%BD%D1%82%D0%BE%D0%B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trovectourism.by/images/%D0%A3%D0%BA%D0%B0%D0%B7_351_%D0%BE%D1%82_04.10.2022_%D0%B3._%D0%90%D0%93%D0%A0%D0%9E%D0%AD%D0%9A%D0%9E%D0%A2%D0%A3%D0%A0%D0%98%D0%97%D0%9C.pdf" TargetMode="External"/><Relationship Id="rId11" Type="http://schemas.openxmlformats.org/officeDocument/2006/relationships/hyperlink" Target="https://pravo.by/document/?guid=3961&amp;p0=C22400483" TargetMode="External"/><Relationship Id="rId24" Type="http://schemas.openxmlformats.org/officeDocument/2006/relationships/hyperlink" Target="https://ostrovectourism.by/images/images/Progtur.pdf" TargetMode="External"/><Relationship Id="rId5" Type="http://schemas.openxmlformats.org/officeDocument/2006/relationships/hyperlink" Target="https://ostrovectourism.by/images/pdf/&#1047;&#1072;&#1082;&#1086;&#1085;_&#1086;_&#1090;&#1091;&#1088;&#1080;&#1079;&#1084;&#1077;.pdf" TargetMode="External"/><Relationship Id="rId15" Type="http://schemas.openxmlformats.org/officeDocument/2006/relationships/hyperlink" Target="&#1055;&#1086;&#1089;&#1090;&#1072;&#1085;&#1086;&#1074;&#1083;&#1077;&#1085;&#1080;&#1077;%20&#1057;&#1086;&#1074;&#1077;&#1090;&#1072;%20&#1052;&#1080;&#1085;&#1080;&#1089;&#1090;&#1088;&#1086;&#1074;%20&#1056;&#1077;&#1089;&#1087;&#1091;&#1073;&#1083;&#1080;&#1082;&#1080;%20&#1041;&#1077;&#1083;&#1072;&#1088;&#1091;&#1089;&#1100;%20&#1086;&#1090;%209%20&#1076;&#1077;&#1082;&#1072;&#1073;&#1088;&#1103;%202022%20&#1075;.%20&#8470;%20860%20" TargetMode="External"/><Relationship Id="rId23" Type="http://schemas.openxmlformats.org/officeDocument/2006/relationships/hyperlink" Target="https://ostrovectourism.by/images/%D0%9F%D0%BE%D1%81%D1%82%D0%B0%D0%BD%D0%BE%D0%B2%D0%BB%D0%B5%D0%BD%D0%B8%D0%B5_%D0%A1%D0%BE%D0%B2%D0%B5%D1%82%D0%B0_%D0%9C%D0%B8%D0%BD%D0%B8%D1%81%D1%82%D1%80%D0%BE%D0%B2_%D0%A0%D0%91_11_%D0%B0%D0%B2%D0%B3%D1%83%D1%81%D1%82%D0%B0_2022__523.pdf" TargetMode="External"/><Relationship Id="rId10" Type="http://schemas.openxmlformats.org/officeDocument/2006/relationships/hyperlink" Target="https://ostrovectourism.by/images/images/Ukaz.pdf" TargetMode="External"/><Relationship Id="rId19" Type="http://schemas.openxmlformats.org/officeDocument/2006/relationships/hyperlink" Target="https://ostrovectourism.by/images/images/Postanov_Mins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trovectourism.by/images/images/Postanovlenie_2.pdf" TargetMode="External"/><Relationship Id="rId14" Type="http://schemas.openxmlformats.org/officeDocument/2006/relationships/hyperlink" Target="&#1055;&#1086;&#1089;&#1090;&#1072;&#1085;&#1086;&#1074;&#1083;&#1077;&#1085;&#1080;&#1077;%20&#1052;&#1080;&#1085;&#1080;&#1089;&#1090;&#1077;&#1088;&#1089;&#1090;&#1074;&#1072;%20&#1089;&#1087;&#1086;&#1088;&#1090;&#1072;%20&#1080;%20&#1090;&#1091;&#1088;&#1080;&#1079;&#1084;&#1072;%20&#1056;&#1077;&#1089;&#1087;&#1091;&#1073;&#1083;&#1080;&#1082;&#1080;%20&#1041;&#1077;&#1083;&#1072;&#1088;&#1091;&#1089;&#1100;%20&#1086;&#1090;%2012%20&#1076;&#1077;&#1082;&#1072;&#1073;&#1088;&#1103;%202022%20&#1075;.%20&#8470;%2055%20" TargetMode="External"/><Relationship Id="rId22" Type="http://schemas.openxmlformats.org/officeDocument/2006/relationships/hyperlink" Target="https://ostrovectourism.by/images/582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937</Words>
  <Characters>5343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OstrovInfo</dc:creator>
  <cp:keywords/>
  <dc:description/>
  <cp:lastModifiedBy>OstrovInfo</cp:lastModifiedBy>
  <cp:revision>4</cp:revision>
  <dcterms:created xsi:type="dcterms:W3CDTF">2024-12-03T11:46:00Z</dcterms:created>
  <dcterms:modified xsi:type="dcterms:W3CDTF">2024-12-20T12:40:00Z</dcterms:modified>
</cp:coreProperties>
</file>