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ЗАКОН РЕСПУБЛИКИ БЕЛАРУСЬ</w:t>
      </w:r>
    </w:p>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17 апреля 1992 г. № 1596-XII</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color w:val="000080"/>
          <w:sz w:val="24"/>
          <w:szCs w:val="24"/>
          <w:lang w:eastAsia="ru-RU"/>
        </w:rPr>
        <w:t>О пенсионном обеспечении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Изменения и дополнения: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 w:anchor="a3" w:tooltip="Закон  от 02.02.1994 № 2739-XII О внесении изменений и допол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 февраля 1994 г. № 2739-XII (Ведамасцi Вярхоўнага Савета Рэспублiкi Беларусь, 1994 г., № 8, ст.111);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 w:anchor="a1" w:tooltip="Закон  от 24.02.1994 № 2815-XII О внесении изменения в статью 68 Закона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24 февраля 1994 г. № 2815-XII (Ведамасцi Вярхоўнага Савета Рэспублiкi Беларусь, 1994 г., № 8, ст.117);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7" w:anchor="a7" w:tooltip="Закон  от 21.02.1995 № 3601-XII О внесении изменений и дополнений в некоторые законодательные акты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21 февраля 1995 г. № 3601-XII (Ведамасцi Вярхоўнага Савета Рэспублiкi Беларусь, 1995 г., № 17, ст.178);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8" w:anchor="a4" w:tooltip="Закон  от 01.03.1995 № 3624-XII О внесении изменений и допол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 марта 1995 г. № 3624-XII (Ведамасцi Вярхоўнага Савета Рэспублiкi Беларусь, 1995 г., № 17, ст.184);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9" w:anchor="a1" w:tooltip="Закон  от 21.03.1995 № 3668-XII О внесении допол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21 марта 1995 г. № 3668-XII (Ведамасцi Вярхоўнага Савета Рэспублiкi Беларусь, 1995 г., № 18, ст.197);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a1" w:tooltip="Закон  от 06.11.1996 № 764-XIII О внесении изме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6 ноября 1996 г. № 764-XIII (Ведамасцi Вярхоўнага Савета Рэспублiкi Беларусь, 1996 г., № 35, ст.628);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a6" w:tooltip="Закон  от 15.07.1998 № 188-З О внесении изменений и дополнений в Закон Республики Беларусь &quot;О пенсионном обеспечении&quot; и в Закон Республики Беларусь &quot;О порядке введения в действие Закона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15 июля 1998 г. № 188-З (Ведамасцi Нацыянальнага сходу Рэспублiкi Беларусь, 1998 г., № 28, ст.462);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a2" w:tooltip="Закон  от 09.07.1999 № 276-З О внесении изменений и допол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9 июля 1999 г. № 276-З (Национальный реестр правовых актов Республики Беларусь, 1999 г., № 54, 2/51);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a1" w:tooltip="Закон  от 01.12.1999 № 330-З О внесении изменений и дополнения в некоторые законодательные акт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 декабря 1999 г. № 330-З (Национальный реестр правовых актов Республики Беларусь, 1999 г., № 95, 2/105);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a1" w:tooltip="Закон  от 22.06.2001 № 34-З О внесении изменений и дополнений в некоторые законодательные акт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22 июня 2001 г. № 34-З (Национальный реестр правовых актов Республики Беларусь, 2001 г., № 63, 2/777);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a1" w:tooltip="Закон  от 08.01.2002 № 82-З О внесении изменений и дополнений в некоторые законодательные акт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8 января 2002 г. № 82-З (Национальный реестр правовых актов Республики Беларусь, 2002 г., № 7, 2/831);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a1" w:tooltip="Закон  от 15.07.2002 № 122-З О внесении изменений и дополнения в некоторые законодательные акт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15 июля 2002 г. № 122-З (Национальный реестр правовых актов Республики Беларусь, 2002 г., № 82, 2/871);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a2" w:tooltip="Закон  от 14.06.2003 № 203-З О внесении изменений и дополнения в некоторые законодательные акты Республики Беларусь по вопросам государственного социального страхования и перерасчета пенсий"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14 июня 2003 г. № 203-З (Национальный реестр правовых актов Республики Беларусь, 2003 г., № 70, 2/952);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a1" w:tooltip="Закон  от 05.07.2004 № 297-З О внесении изменений в некоторые законодательные акты Республики Беларусь по вопросам государственного социального страхова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5 июля 2004 г. № 297-З (Национальный реестр правовых актов Республики Беларусь, 2004 г., № 107, 2/1046);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a1" w:tooltip="Закон  от 22.12.2005 № 76-З О внесении изменений и дополнений в некоторые законодательные акты Республики Беларусь по вопросам нотариальной деятельности"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22 декабря 2005 г. № 76-З (Национальный реестр правовых актов Республики Беларусь, 2006 г., № 6, 2/1173);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a1" w:tooltip="Закон  от 19.07.2006 № 155-З О внесении изменений и дополнений в некоторые закон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19 июля 2006 г. № 155-З (Национальный реестр правовых актов Республики Беларусь, 2006 г., № 114, 2/1252);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a1" w:tooltip="Закон  от 29.12.2006 № 192-З О внесении изме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29 декабря 2006 г. № 192-З (Национальный реестр правовых актов Республики Беларусь, 2007 г., № 4, 2/1289);</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a1" w:tooltip="Закон  от 12.06.2007 № 234-З О внесении изменений и дополнений в некоторые законы Республики Беларусь по вопросам, связанным с отстранением от должности подозреваемого или обвиняемого органом, ведущим уголовный процесс"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12 июня 2007 г. № 234-З (Национальный реестр правовых актов Республики Беларусь, 2007 г., № 146, 2/1331);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a1" w:tooltip="Закон  от 11.07.2007 № 251-З О внесении изменений в некоторые законы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11 июля 2007 г. № 251-З (Национальный реестр правовых актов Республики Беларусь, 2007 г., № 170, 2/1348);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a1" w:tooltip="Закон  от 20.12.2007 № 295-З О внесении изме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20 декабря 2007 г. № 295-З (Национальный реестр правовых актов Республики Беларусь, 2008 г., № 1, 2/1392);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a7" w:tooltip="Закон  от 06.01.2009 № 6-З О внесении дополнений и изменений в некоторые законы Республики Беларусь по вопросам государственного социального страхования и занятости насел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6 января 2009 г. № 6-З (Национальный реестр правовых актов Республики Беларусь, 2009 г., № 16, 2/1558);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a9" w:tooltip="Закон  от 12.05.2009 № 19-З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12 мая 2009 г. № 19-З (Национальный реестр правовых актов Республики Беларусь, 2009 г., № 119, 2/1571);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a16" w:tooltip="Закон  от 28.12.2009 № 78-З О внесении изменений и дополнений в некоторые законы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28 декабря 2009 г. № 78-З (Национальный реестр правовых актов Республики Беларусь, 2010 г., № 5, 2/1630);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a19" w:tooltip="Закон  от 13.12.2011 № 325-З О внесении дополнений и изменений в некоторые законы Республики Беларусь по вопросам образования Следственного комитета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13 декабря 2011 г. № 325-З (Национальный реестр правовых актов Республики Беларусь, 2011 г., № 140, 2/1877);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a1" w:tooltip="Закон  от 22.12.2011 № 328-З О внесении изменений и дополнения в некоторые законы Республики Беларусь по вопросам бюджетных и налоговых отношений"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22 декабря 2011 г. № 328-З (Национальный реестр правовых актов Республики Беларусь, 2012 г., № 2, 2/1880);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a14" w:tooltip="Закон  от 10.07.2012 № 426-З О внесении изменений и дополнений в некоторые законы Республики Беларусь по вопросам образова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10 июля 2012 г. № 426-З (Национальный правовой Интернет-портал Республики Беларусь, 26.07.2012, 2/1978) </w:t>
      </w:r>
      <w:r w:rsidRPr="007361E0">
        <w:rPr>
          <w:rFonts w:ascii="Times New Roman" w:eastAsia="Times New Roman" w:hAnsi="Times New Roman" w:cs="Times New Roman"/>
          <w:b/>
          <w:bCs/>
          <w:sz w:val="24"/>
          <w:szCs w:val="24"/>
          <w:lang w:eastAsia="ru-RU"/>
        </w:rPr>
        <w:t>- Закон Республики Беларусь вступает в силу 6 августа 2012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a1" w:tooltip="Закон  от 13.07.2012 № 404-З О внесении изменений и допол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13 июля 2012 г. № 404-З (Национальный правовой Интернет-портал Республики Беларусь, 19.07.2012, 2/1956);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a1" w:tooltip="Закон  от 26.10.2012 № 434-З О внесении дополнений и изменений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26 октября 2012 г. № 434-З (Национальный правовой Интернет-портал Республики Беларусь, 01.11.2012, 2/1986);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a1" w:tooltip="Закон  от 04.01.2014 № 105-З О внесении изменений и дополнений в некоторые законы Республики Беларусь по вопросам нотариальной деятельности"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4 января 2014 г. № 105-З (Национальный правовой Интернет-портал Республики Беларусь, 11.01.2014, 2/2103);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a1" w:tooltip="Закон  от 14.07.2014 № 190-З О внесении дополнений и изменений в некоторые закон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за исключением изменений и дополнений, которые вступят в силу 17 сентября 2014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a1" w:tooltip="Закон  от 14.07.2014 № 190-З О внесении дополнений и изменений в некоторые законы Республики Беларусь по вопросам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и 17 сентября 2014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a1" w:tooltip="Закон  от 08.01.2015 № 238-З О внесении дополнений и изменений в некоторые законы Республики Беларусь по вопросам донорства крови и ее компонентов"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8 января 2015 г. № 238-З (Национальный правовой Интернет-портал Республики Беларусь, 11.01.2015, 2/2236) </w:t>
      </w:r>
      <w:r w:rsidRPr="007361E0">
        <w:rPr>
          <w:rFonts w:ascii="Times New Roman" w:eastAsia="Times New Roman" w:hAnsi="Times New Roman" w:cs="Times New Roman"/>
          <w:b/>
          <w:bCs/>
          <w:sz w:val="24"/>
          <w:szCs w:val="24"/>
          <w:lang w:eastAsia="ru-RU"/>
        </w:rPr>
        <w:t>- Закон Республики Беларусь вступает в силу 12 июля 2015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a3" w:tooltip="Закон  от 04.06.2015 № 274-З О внесении изменений и дополнения в некоторые законы Республики Беларусь по вопросам физической культуры и спорта"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4 июня 2015 г. № 274-З (Национальный правовой Интернет-портал Республики Беларусь, 10.06.2015, 2/2272);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a1" w:tooltip="Закон  от 09.01.2017 № 14-З О внесении изменений и дополнений в некоторые законы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 за исключением изменений и дополнений, которые вступят в силу 13 января 2017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a1" w:tooltip="Закон  от 09.01.2017 № 14-З О внесении изменений и дополнений в некоторые законы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 и 13 января 2017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0" w:anchor="a1" w:tooltip="Закон  от 08.01.2018 № 97-З О внесении дополнений и изменения в Закон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8 января 2018 г. № 97-З (Национальный правовой Интернет-портал Республики Беларусь, 25.01.2018, 2/2535);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a9" w:tooltip="Закон  от 29.06.2020 № 33-З Об изменении законов по вопросам нотариальной деятельности"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29 июня 2020 г. № 33-З (Национальный правовой Интернет-портал Республики Беларусь, 02.07.2020, 2/2749) - </w:t>
      </w:r>
      <w:r w:rsidRPr="007361E0">
        <w:rPr>
          <w:rFonts w:ascii="Times New Roman" w:eastAsia="Times New Roman" w:hAnsi="Times New Roman" w:cs="Times New Roman"/>
          <w:b/>
          <w:bCs/>
          <w:sz w:val="24"/>
          <w:szCs w:val="24"/>
          <w:lang w:eastAsia="ru-RU"/>
        </w:rPr>
        <w:t>Закон Республики Беларусь вступает в силу 3 января 2021 г.</w:t>
      </w:r>
      <w:r w:rsidRPr="007361E0">
        <w:rPr>
          <w:rFonts w:ascii="Times New Roman" w:eastAsia="Times New Roman" w:hAnsi="Times New Roman" w:cs="Times New Roman"/>
          <w:sz w:val="24"/>
          <w:szCs w:val="24"/>
          <w:lang w:eastAsia="ru-RU"/>
        </w:rPr>
        <w:t>;</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a5" w:tooltip="Закон  от 10.12.2020 № 68-З Об изменении законов по вопросам пенсионного обеспечения и государственного социального страхова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10 декабря 2020 г. № 68-З (Национальный правовой Интернет-портал Республики Беларусь, 17.12.2020, 2/2787) - внесены изменения и дополнения, вступившие в силу 1 января 2021 г., за исключением изменений и дополнений, которые вступят в силу 4 января 2021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3" w:anchor="a5" w:tooltip="Закон  от 10.12.2020 № 68-З Об изменении законов по вопросам пенсионного обеспечения и государственного социального страхова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10 декабря 2020 г. № 68-З (Национальный правовой Интернет-портал Республики Беларусь, 17.12.2020, 2/2787) - внесены изменения и дополнения, вступившие в силу 1 января 2021 г. и 4 января 2021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a22" w:tooltip="Закон  от 15.07.2021 № 118-З О взносах в бюджет государственного внебюджетного фонда социальной защиты населения Республики Беларусь"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15 июля 2021 г. № 118-З (Национальный правовой Интернет-портал Республики Беларусь, 20.07.2021, 2/2838);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a1" w:tooltip="Закон  от 19.05.2022 № 171-З Об изменении законов"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19 мая 2022 г. № 171-З (Национальный правовой Интернет-портал Республики Беларусь, 24.05.2022, 2/2891);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a1" w:tooltip="Закон  от 01.06.2022 № 175-З О государственной службе"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 июня 2022 г. № 175-З (Национальный правовой Интернет-портал Республики Беларусь, 07.06.2022, 2/2895);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a1" w:tooltip="Закон  от 17.07.2023 № 300-З Об изменении законов"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17 июля 2023 г. № 300-З (Национальный правовой Интернет-портал Республики Беларусь, 25.07.2023, 2/3020);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8" w:anchor="a1" w:tooltip="Закон  от 13.12.2023 № 318-З Об изменении законов по вопросам социального обслуживания и социальных выплат"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13 декабря 2023 г. № 318-З (Национальный правовой Интернет-портал Республики Беларусь, 20.12.2023, 2/3038) - внесены изменения и дополнения, вступившие в силу 21 декабря 2023 г., за исключением изменений и дополнений, которые вступят в силу 1 июля 2024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a1" w:tooltip="Закон  от 13.12.2023 № 318-З Об изменении законов по вопросам социального обслуживания и социальных выплат"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13 декабря 2023 г. № 318-З (Национальный правовой Интернет-портал Республики Беларусь, 20.12.2023, 2/3038) - внесены изменения и дополнения, вступившие в силу 21 декабря 2023 г. и 1 июля 2024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0" w:anchor="a14" w:tooltip="Закон  от 08.07.2024 № 22-З Об изменении законов по вопросам профилактики безнадзорности и правонарушений несовершеннолетних"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8 июля 2024 г. № 22-З (Национальный правовой Интернет-портал Республики Беларусь, 11.07.2024, 2/3108);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a1" w:tooltip="Закон  от 11.11.2024 № 37-З Об изменении законов по вопросам ветеранов"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11 ноября 2024 г. № 37-З (Национальный правовой Интернет-портал Республики Беларусь, 15.11.2024, 2/3123) - </w:t>
      </w:r>
      <w:r w:rsidRPr="007361E0">
        <w:rPr>
          <w:rFonts w:ascii="Times New Roman" w:eastAsia="Times New Roman" w:hAnsi="Times New Roman" w:cs="Times New Roman"/>
          <w:b/>
          <w:bCs/>
          <w:sz w:val="24"/>
          <w:szCs w:val="24"/>
          <w:lang w:eastAsia="ru-RU"/>
        </w:rPr>
        <w:t>вступает в силу 1 мая 2025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a1" w:tooltip="Закон  от 12.07.2025 № 90-З Об изменении законов по вопросам государственного социального страхования и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12 июля 2025 г. № 90-З (Национальный правовой Интернет-портал Республики Беларусь, 17.07.2025, 5-2/3176) - внесены изменения и дополнения, вступившие в силу 18 августа 2025 г., за исключением изменений и дополнений, которые вступят в силу 1 октября 2025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a1" w:tooltip="Закон  от 12.07.2025 № 90-З Об изменении законов по вопросам государственного социального страхования и пенсионного обеспечения"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12 июля 2025 г. № 90-З (Национальный правовой Интернет-портал Республики Беларусь, 17.07.2025, 5-2/3176) - внесены изменения и дополнения, вступившие в силу 18 августа 2025 г. и 1 октября 2025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Приостановление действия: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a1" w:tooltip="Закон  от 29.12.2009 № 70-З О бюджете государственного внебюджетного Фонда социальной защиты населения Министерства труда и социальной защиты Республики Беларусь на 2010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29 декабря 2009 г. № 70-З (Национальный реестр правовых актов Республики Беларусь, 2010 г., № 2, 2/1622);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a3" w:tooltip="Закон  от 15.10.2010 № 173-З О бюджете государственного внебюджетного Фонда социальной защиты населения Министерства труда и социальной защиты Республики Беларусь на 2011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15 октября 2010 г. № 173-З (Национальный реестр правовых актов Республики Беларусь, 2010 г., № 251, 2/1725);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a1" w:tooltip="Закон  от 30.12.2011 № 329-З О бюджете государственного внебюджетного фонда социальной защиты населения Республики Беларусь на 2012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30 декабря 2011 г. № 329-З (Национальный реестр правовых актов Республики Беларусь, 2012 г., № 2, 2/1881);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7" w:anchor="a1" w:tooltip="Закон  от 26.10.2012 № 430-З О бюджете государственного внебюджетного фонда социальной защиты населения Республики Беларусь на 2013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26 октября 2012 г. № 430-З (Национальный правовой Интернет-портал Республики Беларусь, 01.11.2012, 2/1982);</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8" w:anchor="a3" w:tooltip="Закон  от 31.12.2013 № 97-З О бюджете государственного внебюджетного фонда социальной защиты населения Республики Беларусь на 2014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31 декабря 2013 г. № 97-З (Национальный правовой Интернет-портал Республики Беларусь, 02.01.2014, 2/2095);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59" w:anchor="a1" w:tooltip="Закон  от 30.12.2014 № 221-З О бюджете государственного внебюджетного фонда социальной защиты населения Республики Беларусь на 2015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30 декабря 2014 г. № 221-З (Национальный правовой Интернет-портал Республики Беларусь, 03.01.2015, 2/2219);</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0" w:anchor="a1" w:tooltip="Закон  от 30.12.2015 № 339-З О бюджете государственного внебюджетного фонда социальной защиты населения Республики Беларусь на 2016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30 декабря 2015 г. № 339-З (Национальный правовой Интернет-портал Республики Беларусь, 01.01.2016, 2/2337);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1" w:anchor="a5" w:tooltip="Закон  от 18.10.2016 № 430-З О бюджете государственного внебюджетного фонда социальной защиты населения Республики Беларусь на 2017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18 октября 2016 г. № 430-З (Национальный правовой Интернет-портал Республики Беларусь, 21.10.2016, 2/2428);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2" w:anchor="a1" w:tooltip="Закон  от 31.12.2017 № 85-З О бюджете государственного внебюджетного фонда социальной защиты населения Республики Беларусь на 2018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31 декабря 2017 г. № 85-З (Национальный правовой Интернет-портал Республики Беларусь, 05.01.2018, 2/2523);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3" w:anchor="a1" w:tooltip="Закон  от 30.12.2018 № 158-З О бюджете государственного внебюджетного фонда социальной защиты населения Республики Беларусь на 2019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30 декабря 2018 г. № 158-З (Национальный правовой Интернет-портал Республики Беларусь, 01.01.2019, 2/2593);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4" w:anchor="a8" w:tooltip="Закон  от 16.12.2019 № 268-З О бюджете государственного внебюджетного фонда социальной защиты населения Республики Беларусь на 2020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16 декабря 2019 г. № 268-З (Национальный правовой Интернет-портал Республики Беларусь, 24.12.2019, 2/2708);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5" w:anchor="a1" w:tooltip="Закон  от 29.12.2020 № 71-З О бюджете государственного внебюджетного фонда социальной защиты населения Республики Беларусь на 2021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29 декабря 2020 г. № 71-З (Национальный правовой Интернет-портал Республики Беларусь, 01.01.2021, 2/2791);</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6" w:anchor="a1" w:tooltip="Закон  от 31.12.2021 № 140-З О бюджете государственного внебюджетного фонда социальной защиты населения Республики Беларусь на 2022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31 декабря 2021 г. № 140-З (Национальный правовой Интернет-портал Республики Беларусь, 04.01.2022, 2/2860);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7" w:anchor="a1" w:tooltip="Закон  от 30.12.2022 № 229-З О бюджете государственного внебюджетного фонда социальной защиты населения Республики Беларусь на 2023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30 декабря 2022 г. № 229-З (Национальный правовой Интернет-портал Республики Беларусь, 04.01.2023, 2/2949);</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8" w:anchor="a1" w:tooltip="Закон  от 13.12.2023 № 317-З О бюджете государственного внебюджетного фонда социальной защиты населения Республики Беларусь на 2024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13 декабря 2023 г. № 317-З (Национальный правовой Интернет-портал Республики Беларусь, 16.12.2023, 2/3037);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69" w:anchor="a1" w:tooltip="Закон  от 02.12.2024 № 41-З О бюджете государственного внебюджетного фонда социальной защиты населения Республики Беларусь на 2025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2 декабря 2024 г. № 41-З (Национальный правовой Интернет-портал Республики Беларусь, 04.12.2024, 2/3127);</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70" w:anchor="a4" w:tooltip="Закон  от 09.12.2025 № 112-З О бюджете государственного внебюджетного фонда социальной защиты населения Республики Беларусь на 2026 год" w:history="1">
        <w:r w:rsidRPr="007361E0">
          <w:rPr>
            <w:rFonts w:ascii="Times New Roman" w:eastAsia="Times New Roman" w:hAnsi="Times New Roman" w:cs="Times New Roman"/>
            <w:color w:val="0000FF"/>
            <w:sz w:val="24"/>
            <w:szCs w:val="24"/>
            <w:u w:val="single"/>
            <w:lang w:eastAsia="ru-RU"/>
          </w:rPr>
          <w:t>Закон</w:t>
        </w:r>
      </w:hyperlink>
      <w:r w:rsidRPr="007361E0">
        <w:rPr>
          <w:rFonts w:ascii="Times New Roman" w:eastAsia="Times New Roman" w:hAnsi="Times New Roman" w:cs="Times New Roman"/>
          <w:sz w:val="24"/>
          <w:szCs w:val="24"/>
          <w:lang w:eastAsia="ru-RU"/>
        </w:rPr>
        <w:t xml:space="preserve"> Республики Беларусь от 9 декабря 2025 г. № 112-З (Национальный правовой Интернет-портал Республики Беларусь, 13.12.2025, </w:t>
      </w:r>
      <w:bookmarkStart w:id="0" w:name="_GoBack"/>
      <w:bookmarkEnd w:id="0"/>
      <w:r w:rsidRPr="007361E0">
        <w:rPr>
          <w:rFonts w:ascii="Times New Roman" w:eastAsia="Times New Roman" w:hAnsi="Times New Roman" w:cs="Times New Roman"/>
          <w:sz w:val="24"/>
          <w:szCs w:val="24"/>
          <w:lang w:eastAsia="ru-RU"/>
        </w:rPr>
        <w:t>5-1/3198)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480" w:after="100" w:afterAutospacing="1" w:line="240" w:lineRule="auto"/>
        <w:rPr>
          <w:rFonts w:ascii="Times New Roman" w:eastAsia="Times New Roman" w:hAnsi="Times New Roman" w:cs="Times New Roman"/>
          <w:sz w:val="24"/>
          <w:szCs w:val="24"/>
          <w:lang w:eastAsia="ru-RU"/>
        </w:rPr>
      </w:pPr>
      <w:bookmarkStart w:id="1" w:name="a1464"/>
      <w:bookmarkEnd w:id="1"/>
      <w:r w:rsidRPr="007361E0">
        <w:rPr>
          <w:rFonts w:ascii="Times New Roman" w:eastAsia="Times New Roman" w:hAnsi="Times New Roman" w:cs="Times New Roman"/>
          <w:sz w:val="24"/>
          <w:szCs w:val="24"/>
          <w:lang w:eastAsia="ru-RU"/>
        </w:rPr>
        <w:t>РАЗДЕЛ I</w:t>
      </w:r>
      <w:r w:rsidRPr="007361E0">
        <w:rPr>
          <w:rFonts w:ascii="Times New Roman" w:eastAsia="Times New Roman" w:hAnsi="Times New Roman" w:cs="Times New Roman"/>
          <w:sz w:val="24"/>
          <w:szCs w:val="24"/>
          <w:lang w:eastAsia="ru-RU"/>
        </w:rPr>
        <w:br/>
        <w:t>ОБЩИЕ ПОЛОЖЕНИЯ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 w:name="a1847"/>
      <w:bookmarkEnd w:id="2"/>
      <w:r w:rsidRPr="007361E0">
        <w:rPr>
          <w:rFonts w:ascii="Times New Roman" w:eastAsia="Times New Roman" w:hAnsi="Times New Roman" w:cs="Times New Roman"/>
          <w:sz w:val="24"/>
          <w:szCs w:val="24"/>
          <w:lang w:eastAsia="ru-RU"/>
        </w:rPr>
        <w:t>Статья 1. Государственное пенсионное обеспечение в Республике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 w:name="a1803"/>
      <w:bookmarkEnd w:id="3"/>
      <w:r w:rsidRPr="007361E0">
        <w:rPr>
          <w:rFonts w:ascii="Times New Roman" w:eastAsia="Times New Roman" w:hAnsi="Times New Roman" w:cs="Times New Roman"/>
          <w:sz w:val="24"/>
          <w:szCs w:val="24"/>
          <w:lang w:eastAsia="ru-RU"/>
        </w:rP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 w:name="a1692"/>
      <w:bookmarkEnd w:id="4"/>
      <w:r w:rsidRPr="007361E0">
        <w:rPr>
          <w:rFonts w:ascii="Times New Roman" w:eastAsia="Times New Roman" w:hAnsi="Times New Roman" w:cs="Times New Roman"/>
          <w:sz w:val="24"/>
          <w:szCs w:val="24"/>
          <w:lang w:eastAsia="ru-RU"/>
        </w:rP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 w:name="a1717"/>
      <w:bookmarkEnd w:id="5"/>
      <w:r w:rsidRPr="007361E0">
        <w:rPr>
          <w:rFonts w:ascii="Times New Roman" w:eastAsia="Times New Roman" w:hAnsi="Times New Roman" w:cs="Times New Roman"/>
          <w:sz w:val="24"/>
          <w:szCs w:val="24"/>
          <w:lang w:eastAsia="ru-RU"/>
        </w:rP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 w:name="a1870"/>
      <w:bookmarkEnd w:id="6"/>
      <w:r w:rsidRPr="007361E0">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 w:name="a1113"/>
      <w:bookmarkEnd w:id="7"/>
      <w:r w:rsidRPr="007361E0">
        <w:rPr>
          <w:rFonts w:ascii="Times New Roman" w:eastAsia="Times New Roman" w:hAnsi="Times New Roman" w:cs="Times New Roman"/>
          <w:sz w:val="24"/>
          <w:szCs w:val="24"/>
          <w:lang w:eastAsia="ru-RU"/>
        </w:rPr>
        <w:t>Статья 2. Пенсионное обеспечение военнослужащих, лиц начальствующего и рядового состава и членов их семей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 w:name="a1865"/>
      <w:bookmarkEnd w:id="8"/>
      <w:r w:rsidRPr="007361E0">
        <w:rPr>
          <w:rFonts w:ascii="Times New Roman" w:eastAsia="Times New Roman" w:hAnsi="Times New Roman" w:cs="Times New Roman"/>
          <w:sz w:val="24"/>
          <w:szCs w:val="24"/>
          <w:lang w:eastAsia="ru-RU"/>
        </w:rPr>
        <w:t xml:space="preserve">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w:t>
      </w:r>
      <w:hyperlink r:id="rId71" w:anchor="a293" w:tooltip="Закон  от 17.12.1992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 w:name="a126"/>
      <w:bookmarkEnd w:id="9"/>
      <w:r w:rsidRPr="007361E0">
        <w:rPr>
          <w:rFonts w:ascii="Times New Roman" w:eastAsia="Times New Roman" w:hAnsi="Times New Roman" w:cs="Times New Roman"/>
          <w:sz w:val="24"/>
          <w:szCs w:val="24"/>
          <w:lang w:eastAsia="ru-RU"/>
        </w:rPr>
        <w:t>Статья 3. Пенсионное обеспечение граждан, пострадавших от катастрофы на Чернобыльской АЭС, других радиационных аварий, и членов их семей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w:t>
      </w:r>
      <w:hyperlink r:id="rId72" w:anchor="a1" w:tooltip="Закон  от 06.01.2009 № 9-З О социальной защите граждан, пострадавших от катастрофы на Чернобыльской АЭС, других радиационных аварий"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 w:name="a1836"/>
      <w:bookmarkEnd w:id="10"/>
      <w:r w:rsidRPr="007361E0">
        <w:rPr>
          <w:rFonts w:ascii="Times New Roman" w:eastAsia="Times New Roman" w:hAnsi="Times New Roman" w:cs="Times New Roman"/>
          <w:sz w:val="24"/>
          <w:szCs w:val="24"/>
          <w:lang w:eastAsia="ru-RU"/>
        </w:rPr>
        <w:t>Статья 3</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Пенсионное обеспечение государственных гражданских служащих</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73" w:anchor="a84"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военной службе (службе), дающей право на пенсию за выслугу лет в соответствии с данной статьей и </w:t>
      </w:r>
      <w:hyperlink r:id="rId74" w:anchor="a161" w:tooltip="Закон  от 01.06.2022 № 175-З О государственной службе" w:history="1">
        <w:r w:rsidRPr="007361E0">
          <w:rPr>
            <w:rFonts w:ascii="Times New Roman" w:eastAsia="Times New Roman" w:hAnsi="Times New Roman" w:cs="Times New Roman"/>
            <w:color w:val="0000FF"/>
            <w:sz w:val="24"/>
            <w:szCs w:val="24"/>
            <w:u w:val="single"/>
            <w:lang w:eastAsia="ru-RU"/>
          </w:rPr>
          <w:t>ст.68</w:t>
        </w:r>
      </w:hyperlink>
      <w:r w:rsidRPr="007361E0">
        <w:rPr>
          <w:rFonts w:ascii="Times New Roman" w:eastAsia="Times New Roman" w:hAnsi="Times New Roman" w:cs="Times New Roman"/>
          <w:sz w:val="24"/>
          <w:szCs w:val="24"/>
          <w:lang w:eastAsia="ru-RU"/>
        </w:rPr>
        <w:t xml:space="preserve"> Закона Республики Беларусь от 01.06.2022 № 175-З, утверждена постановлением Министерства труда и социальной защиты Республики Беларусь от 30.10.2006 № 134.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Пенсионное обеспечение государственных гражданских служащих осуществляется с учетом условий и норм, предусмотренных </w:t>
      </w:r>
      <w:hyperlink r:id="rId75" w:anchor="a1" w:tooltip="Закон  от 01.06.2022 № 175-З О государственной службе"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1 июня 2022 г. № 175-З «О государственной службе» и другими законодательными актами.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 w:name="a1322"/>
      <w:bookmarkEnd w:id="11"/>
      <w:r w:rsidRPr="007361E0">
        <w:rPr>
          <w:rFonts w:ascii="Times New Roman" w:eastAsia="Times New Roman" w:hAnsi="Times New Roman" w:cs="Times New Roman"/>
          <w:sz w:val="24"/>
          <w:szCs w:val="24"/>
          <w:lang w:eastAsia="ru-RU"/>
        </w:rPr>
        <w:t>Статья 3</w:t>
      </w:r>
      <w:r w:rsidRPr="007361E0">
        <w:rPr>
          <w:rFonts w:ascii="Times New Roman" w:eastAsia="Times New Roman" w:hAnsi="Times New Roman" w:cs="Times New Roman"/>
          <w:sz w:val="24"/>
          <w:szCs w:val="24"/>
          <w:vertAlign w:val="superscript"/>
          <w:lang w:eastAsia="ru-RU"/>
        </w:rPr>
        <w:t>2</w:t>
      </w:r>
      <w:r w:rsidRPr="007361E0">
        <w:rPr>
          <w:rFonts w:ascii="Times New Roman" w:eastAsia="Times New Roman" w:hAnsi="Times New Roman" w:cs="Times New Roman"/>
          <w:sz w:val="24"/>
          <w:szCs w:val="24"/>
          <w:lang w:eastAsia="ru-RU"/>
        </w:rPr>
        <w:t>. Пенсионное обеспечение за работу с особыми условиями труда и в связи с занятостью отдельными видами профессиональной деятельности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w:t>
      </w:r>
      <w:r w:rsidRPr="007361E0">
        <w:rPr>
          <w:rFonts w:ascii="Times New Roman" w:eastAsia="Times New Roman" w:hAnsi="Times New Roman" w:cs="Times New Roman"/>
          <w:sz w:val="24"/>
          <w:szCs w:val="24"/>
          <w:lang w:eastAsia="ru-RU"/>
        </w:rPr>
        <w:lastRenderedPageBreak/>
        <w:t xml:space="preserve">норм, предусмотренных </w:t>
      </w:r>
      <w:hyperlink r:id="rId76" w:anchor="a44" w:tooltip="Закон  от 05.01.2008 № 322-З О профессиональном пенсионном страховании"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5 января 2008 г. № 322-З «О профессиональном пенсионном страховании».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 w:name="a1119"/>
      <w:bookmarkEnd w:id="12"/>
      <w:r w:rsidRPr="007361E0">
        <w:rPr>
          <w:rFonts w:ascii="Times New Roman" w:eastAsia="Times New Roman" w:hAnsi="Times New Roman" w:cs="Times New Roman"/>
          <w:sz w:val="24"/>
          <w:szCs w:val="24"/>
          <w:lang w:eastAsia="ru-RU"/>
        </w:rPr>
        <w:t>Статья 4. Виды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 настоящему Закону назначаются: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 w:name="a1852"/>
      <w:bookmarkEnd w:id="13"/>
      <w:r w:rsidRPr="007361E0">
        <w:rPr>
          <w:rFonts w:ascii="Times New Roman" w:eastAsia="Times New Roman" w:hAnsi="Times New Roman" w:cs="Times New Roman"/>
          <w:sz w:val="24"/>
          <w:szCs w:val="24"/>
          <w:lang w:eastAsia="ru-RU"/>
        </w:rPr>
        <w:t>а) трудовые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 случаю потери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за выслугу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за особые заслуги перед Республикой Беларусь;</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Об условиях, порядке установления и выплатах пенсии за особые заслуги перед Республикой Беларусь см. </w:t>
      </w:r>
      <w:hyperlink r:id="rId77" w:anchor="a2" w:tooltip="Постановление Совета Министров Республики Беларусь от 11.12.2023 № 865 О пенсиях за особые заслуги перед Республикой Беларусь" w:history="1">
        <w:r w:rsidRPr="007361E0">
          <w:rPr>
            <w:rFonts w:ascii="Times New Roman" w:eastAsia="Times New Roman" w:hAnsi="Times New Roman" w:cs="Times New Roman"/>
            <w:color w:val="0000FF"/>
            <w:sz w:val="24"/>
            <w:szCs w:val="24"/>
            <w:u w:val="single"/>
            <w:lang w:eastAsia="ru-RU"/>
          </w:rPr>
          <w:t>Положение</w:t>
        </w:r>
      </w:hyperlink>
      <w:r w:rsidRPr="007361E0">
        <w:rPr>
          <w:rFonts w:ascii="Times New Roman" w:eastAsia="Times New Roman" w:hAnsi="Times New Roman" w:cs="Times New Roman"/>
          <w:sz w:val="24"/>
          <w:szCs w:val="24"/>
          <w:lang w:eastAsia="ru-RU"/>
        </w:rPr>
        <w:t>, утвержденное постановлением Совета Министров Республики Беларусь от 11.12.2023 № 865.</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социальные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 w:name="a1656"/>
      <w:bookmarkEnd w:id="14"/>
      <w:r w:rsidRPr="007361E0">
        <w:rPr>
          <w:rFonts w:ascii="Times New Roman" w:eastAsia="Times New Roman" w:hAnsi="Times New Roman" w:cs="Times New Roman"/>
          <w:sz w:val="24"/>
          <w:szCs w:val="24"/>
          <w:lang w:eastAsia="ru-RU"/>
        </w:rPr>
        <w:t>Статья 5. Лица, имеющие право на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 w:name="a1875"/>
      <w:bookmarkEnd w:id="15"/>
      <w:r w:rsidRPr="007361E0">
        <w:rPr>
          <w:rFonts w:ascii="Times New Roman" w:eastAsia="Times New Roman" w:hAnsi="Times New Roman" w:cs="Times New Roman"/>
          <w:sz w:val="24"/>
          <w:szCs w:val="24"/>
          <w:lang w:eastAsia="ru-RU"/>
        </w:rPr>
        <w:t>Право на трудовую пенсию имеют лица, которые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 w:name="a1859"/>
      <w:bookmarkEnd w:id="16"/>
      <w:r w:rsidRPr="007361E0">
        <w:rPr>
          <w:rFonts w:ascii="Times New Roman" w:eastAsia="Times New Roman" w:hAnsi="Times New Roman" w:cs="Times New Roman"/>
          <w:sz w:val="24"/>
          <w:szCs w:val="24"/>
          <w:lang w:eastAsia="ru-RU"/>
        </w:rPr>
        <w:t xml:space="preserve">на трудовую пенсию по возрасту в соответствии со статьями </w:t>
      </w:r>
      <w:hyperlink r:id="rId78" w:anchor="a1658" w:tooltip="" w:history="1">
        <w:r w:rsidRPr="007361E0">
          <w:rPr>
            <w:rFonts w:ascii="Times New Roman" w:eastAsia="Times New Roman" w:hAnsi="Times New Roman" w:cs="Times New Roman"/>
            <w:color w:val="0000FF"/>
            <w:sz w:val="24"/>
            <w:szCs w:val="24"/>
            <w:u w:val="single"/>
            <w:lang w:eastAsia="ru-RU"/>
          </w:rPr>
          <w:t>11–13</w:t>
        </w:r>
      </w:hyperlink>
      <w:r w:rsidRPr="007361E0">
        <w:rPr>
          <w:rFonts w:ascii="Times New Roman" w:eastAsia="Times New Roman" w:hAnsi="Times New Roman" w:cs="Times New Roman"/>
          <w:sz w:val="24"/>
          <w:szCs w:val="24"/>
          <w:lang w:eastAsia="ru-RU"/>
        </w:rPr>
        <w:t xml:space="preserve">, </w:t>
      </w:r>
      <w:hyperlink r:id="rId79" w:anchor="a1653" w:tooltip="" w:history="1">
        <w:r w:rsidRPr="007361E0">
          <w:rPr>
            <w:rFonts w:ascii="Times New Roman" w:eastAsia="Times New Roman" w:hAnsi="Times New Roman" w:cs="Times New Roman"/>
            <w:color w:val="0000FF"/>
            <w:sz w:val="24"/>
            <w:szCs w:val="24"/>
            <w:u w:val="single"/>
            <w:lang w:eastAsia="ru-RU"/>
          </w:rPr>
          <w:t>15</w:t>
        </w:r>
      </w:hyperlink>
      <w:r w:rsidRPr="007361E0">
        <w:rPr>
          <w:rFonts w:ascii="Times New Roman" w:eastAsia="Times New Roman" w:hAnsi="Times New Roman" w:cs="Times New Roman"/>
          <w:sz w:val="24"/>
          <w:szCs w:val="24"/>
          <w:lang w:eastAsia="ru-RU"/>
        </w:rPr>
        <w:t xml:space="preserve"> и </w:t>
      </w:r>
      <w:hyperlink r:id="rId80" w:anchor="a1854" w:tooltip="" w:history="1">
        <w:r w:rsidRPr="007361E0">
          <w:rPr>
            <w:rFonts w:ascii="Times New Roman" w:eastAsia="Times New Roman" w:hAnsi="Times New Roman" w:cs="Times New Roman"/>
            <w:color w:val="0000FF"/>
            <w:sz w:val="24"/>
            <w:szCs w:val="24"/>
            <w:u w:val="single"/>
            <w:lang w:eastAsia="ru-RU"/>
          </w:rPr>
          <w:t>17</w:t>
        </w:r>
        <w:r w:rsidRPr="007361E0">
          <w:rPr>
            <w:rFonts w:ascii="Times New Roman" w:eastAsia="Times New Roman" w:hAnsi="Times New Roman" w:cs="Times New Roman"/>
            <w:color w:val="0000FF"/>
            <w:sz w:val="24"/>
            <w:szCs w:val="24"/>
            <w:u w:val="single"/>
            <w:vertAlign w:val="superscript"/>
            <w:lang w:eastAsia="ru-RU"/>
          </w:rPr>
          <w:t>1</w:t>
        </w:r>
      </w:hyperlink>
      <w:r w:rsidRPr="007361E0">
        <w:rPr>
          <w:rFonts w:ascii="Times New Roman" w:eastAsia="Times New Roman" w:hAnsi="Times New Roman" w:cs="Times New Roman"/>
          <w:sz w:val="24"/>
          <w:szCs w:val="24"/>
          <w:lang w:eastAsia="ru-RU"/>
        </w:rPr>
        <w:t xml:space="preserve"> настоящего Закона и за выслугу лет в соответствии со статьями </w:t>
      </w:r>
      <w:hyperlink r:id="rId81" w:anchor="a1034" w:tooltip="" w:history="1">
        <w:r w:rsidRPr="007361E0">
          <w:rPr>
            <w:rFonts w:ascii="Times New Roman" w:eastAsia="Times New Roman" w:hAnsi="Times New Roman" w:cs="Times New Roman"/>
            <w:color w:val="0000FF"/>
            <w:sz w:val="24"/>
            <w:szCs w:val="24"/>
            <w:u w:val="single"/>
            <w:lang w:eastAsia="ru-RU"/>
          </w:rPr>
          <w:t>47–49</w:t>
        </w:r>
        <w:r w:rsidRPr="007361E0">
          <w:rPr>
            <w:rFonts w:ascii="Times New Roman" w:eastAsia="Times New Roman" w:hAnsi="Times New Roman" w:cs="Times New Roman"/>
            <w:color w:val="0000FF"/>
            <w:sz w:val="24"/>
            <w:szCs w:val="24"/>
            <w:u w:val="single"/>
            <w:vertAlign w:val="superscript"/>
            <w:lang w:eastAsia="ru-RU"/>
          </w:rPr>
          <w:t>2</w:t>
        </w:r>
      </w:hyperlink>
      <w:r w:rsidRPr="007361E0">
        <w:rPr>
          <w:rFonts w:ascii="Times New Roman" w:eastAsia="Times New Roman" w:hAnsi="Times New Roman" w:cs="Times New Roman"/>
          <w:sz w:val="24"/>
          <w:szCs w:val="24"/>
          <w:lang w:eastAsia="ru-RU"/>
        </w:rPr>
        <w:t xml:space="preserve">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Право на трудовую пенсию по возрасту в соответствии с </w:t>
      </w:r>
      <w:hyperlink r:id="rId82" w:anchor="a3"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подп.1.1 п.1 Указа Президента Республики Беларусь от 29.06.2017 № 233 предоставляется гражданам, достигшим общеустановленного пенсионного возраста, при отсутствии требуемого страхового стажа, установленного в </w:t>
      </w:r>
      <w:hyperlink r:id="rId83" w:anchor="a1859" w:tooltip="" w:history="1">
        <w:r w:rsidRPr="007361E0">
          <w:rPr>
            <w:rFonts w:ascii="Times New Roman" w:eastAsia="Times New Roman" w:hAnsi="Times New Roman" w:cs="Times New Roman"/>
            <w:color w:val="0000FF"/>
            <w:sz w:val="24"/>
            <w:szCs w:val="24"/>
            <w:u w:val="single"/>
            <w:lang w:eastAsia="ru-RU"/>
          </w:rPr>
          <w:t>абзаце 2</w:t>
        </w:r>
      </w:hyperlink>
      <w:r w:rsidRPr="007361E0">
        <w:rPr>
          <w:rFonts w:ascii="Times New Roman" w:eastAsia="Times New Roman" w:hAnsi="Times New Roman" w:cs="Times New Roman"/>
          <w:sz w:val="24"/>
          <w:szCs w:val="24"/>
          <w:lang w:eastAsia="ru-RU"/>
        </w:rPr>
        <w:t xml:space="preserve"> части первой ст.5 Закона Республики Беларусь от 17.04.1992 № 1596-XII, и не имеющим права на пенсию в соответствии с </w:t>
      </w:r>
      <w:hyperlink r:id="rId84" w:anchor="a293" w:tooltip="Закон  от 17.12.1992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17.12.1992 № 2050-XII (</w:t>
      </w:r>
      <w:hyperlink r:id="rId85" w:anchor="a9"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часть вторая</w:t>
        </w:r>
      </w:hyperlink>
      <w:r w:rsidRPr="007361E0">
        <w:rPr>
          <w:rFonts w:ascii="Times New Roman" w:eastAsia="Times New Roman" w:hAnsi="Times New Roman" w:cs="Times New Roman"/>
          <w:sz w:val="24"/>
          <w:szCs w:val="24"/>
          <w:lang w:eastAsia="ru-RU"/>
        </w:rPr>
        <w:t xml:space="preserve"> подп.1.1 п.1 названного Указа).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на трудовую пенсию по возрасту в соответствии с пунктами </w:t>
      </w:r>
      <w:hyperlink r:id="rId86" w:anchor="a1789"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статьи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xml:space="preserve"> и </w:t>
      </w:r>
      <w:hyperlink r:id="rId87" w:anchor="a1787" w:tooltip="" w:history="1">
        <w:r w:rsidRPr="007361E0">
          <w:rPr>
            <w:rFonts w:ascii="Times New Roman" w:eastAsia="Times New Roman" w:hAnsi="Times New Roman" w:cs="Times New Roman"/>
            <w:color w:val="0000FF"/>
            <w:sz w:val="24"/>
            <w:szCs w:val="24"/>
            <w:u w:val="single"/>
            <w:lang w:eastAsia="ru-RU"/>
          </w:rPr>
          <w:t>статьей 24</w:t>
        </w:r>
        <w:r w:rsidRPr="007361E0">
          <w:rPr>
            <w:rFonts w:ascii="Times New Roman" w:eastAsia="Times New Roman" w:hAnsi="Times New Roman" w:cs="Times New Roman"/>
            <w:color w:val="0000FF"/>
            <w:sz w:val="24"/>
            <w:szCs w:val="24"/>
            <w:u w:val="single"/>
            <w:vertAlign w:val="superscript"/>
            <w:lang w:eastAsia="ru-RU"/>
          </w:rPr>
          <w:t>1</w:t>
        </w:r>
      </w:hyperlink>
      <w:r w:rsidRPr="007361E0">
        <w:rPr>
          <w:rFonts w:ascii="Times New Roman" w:eastAsia="Times New Roman" w:hAnsi="Times New Roman" w:cs="Times New Roman"/>
          <w:sz w:val="24"/>
          <w:szCs w:val="24"/>
          <w:lang w:eastAsia="ru-RU"/>
        </w:rPr>
        <w:t xml:space="preserve"> настоящего Закона – при наличии стажа работы с уплатой обязательных страховых взносов в бюджет фонда не менее 10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 w:name="a1804"/>
      <w:bookmarkEnd w:id="17"/>
      <w:r w:rsidRPr="007361E0">
        <w:rPr>
          <w:rFonts w:ascii="Times New Roman" w:eastAsia="Times New Roman" w:hAnsi="Times New Roman" w:cs="Times New Roman"/>
          <w:sz w:val="24"/>
          <w:szCs w:val="24"/>
          <w:lang w:eastAsia="ru-RU"/>
        </w:rPr>
        <w:t>на трудовую пенсию по возрасту в соответствии с </w:t>
      </w:r>
      <w:hyperlink r:id="rId88" w:anchor="a1790" w:tooltip="" w:history="1">
        <w:r w:rsidRPr="007361E0">
          <w:rPr>
            <w:rFonts w:ascii="Times New Roman" w:eastAsia="Times New Roman" w:hAnsi="Times New Roman" w:cs="Times New Roman"/>
            <w:color w:val="0000FF"/>
            <w:sz w:val="24"/>
            <w:szCs w:val="24"/>
            <w:u w:val="single"/>
            <w:lang w:eastAsia="ru-RU"/>
          </w:rPr>
          <w:t>пунктом «г»</w:t>
        </w:r>
      </w:hyperlink>
      <w:r w:rsidRPr="007361E0">
        <w:rPr>
          <w:rFonts w:ascii="Times New Roman" w:eastAsia="Times New Roman" w:hAnsi="Times New Roman" w:cs="Times New Roman"/>
          <w:sz w:val="24"/>
          <w:szCs w:val="24"/>
          <w:lang w:eastAsia="ru-RU"/>
        </w:rPr>
        <w:t xml:space="preserve"> статьи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xml:space="preserve"> 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w:t>
      </w:r>
      <w:hyperlink r:id="rId89" w:anchor="a1859" w:tooltip="" w:history="1">
        <w:r w:rsidRPr="007361E0">
          <w:rPr>
            <w:rFonts w:ascii="Times New Roman" w:eastAsia="Times New Roman" w:hAnsi="Times New Roman" w:cs="Times New Roman"/>
            <w:color w:val="0000FF"/>
            <w:sz w:val="24"/>
            <w:szCs w:val="24"/>
            <w:u w:val="single"/>
            <w:lang w:eastAsia="ru-RU"/>
          </w:rPr>
          <w:t>абзацем вторым</w:t>
        </w:r>
      </w:hyperlink>
      <w:r w:rsidRPr="007361E0">
        <w:rPr>
          <w:rFonts w:ascii="Times New Roman" w:eastAsia="Times New Roman" w:hAnsi="Times New Roman" w:cs="Times New Roman"/>
          <w:sz w:val="24"/>
          <w:szCs w:val="24"/>
          <w:lang w:eastAsia="ru-RU"/>
        </w:rPr>
        <w:t xml:space="preserve">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на трудовую пенсию по возрасту в соответствии со статьями </w:t>
      </w:r>
      <w:hyperlink r:id="rId90" w:anchor="a1004" w:tooltip="" w:history="1">
        <w:r w:rsidRPr="007361E0">
          <w:rPr>
            <w:rFonts w:ascii="Times New Roman" w:eastAsia="Times New Roman" w:hAnsi="Times New Roman" w:cs="Times New Roman"/>
            <w:color w:val="0000FF"/>
            <w:sz w:val="24"/>
            <w:szCs w:val="24"/>
            <w:u w:val="single"/>
            <w:lang w:eastAsia="ru-RU"/>
          </w:rPr>
          <w:t>17</w:t>
        </w:r>
      </w:hyperlink>
      <w:r w:rsidRPr="007361E0">
        <w:rPr>
          <w:rFonts w:ascii="Times New Roman" w:eastAsia="Times New Roman" w:hAnsi="Times New Roman" w:cs="Times New Roman"/>
          <w:sz w:val="24"/>
          <w:szCs w:val="24"/>
          <w:lang w:eastAsia="ru-RU"/>
        </w:rPr>
        <w:t xml:space="preserve">, </w:t>
      </w:r>
      <w:hyperlink r:id="rId91" w:anchor="a1187" w:tooltip="" w:history="1">
        <w:r w:rsidRPr="007361E0">
          <w:rPr>
            <w:rFonts w:ascii="Times New Roman" w:eastAsia="Times New Roman" w:hAnsi="Times New Roman" w:cs="Times New Roman"/>
            <w:color w:val="0000FF"/>
            <w:sz w:val="24"/>
            <w:szCs w:val="24"/>
            <w:u w:val="single"/>
            <w:lang w:eastAsia="ru-RU"/>
          </w:rPr>
          <w:t>18–22</w:t>
        </w:r>
      </w:hyperlink>
      <w:r w:rsidRPr="007361E0">
        <w:rPr>
          <w:rFonts w:ascii="Times New Roman" w:eastAsia="Times New Roman" w:hAnsi="Times New Roman" w:cs="Times New Roman"/>
          <w:sz w:val="24"/>
          <w:szCs w:val="24"/>
          <w:lang w:eastAsia="ru-RU"/>
        </w:rPr>
        <w:t xml:space="preserve">, </w:t>
      </w:r>
      <w:hyperlink r:id="rId92" w:anchor="a1805" w:tooltip="" w:history="1">
        <w:r w:rsidRPr="007361E0">
          <w:rPr>
            <w:rFonts w:ascii="Times New Roman" w:eastAsia="Times New Roman" w:hAnsi="Times New Roman" w:cs="Times New Roman"/>
            <w:color w:val="0000FF"/>
            <w:sz w:val="24"/>
            <w:szCs w:val="24"/>
            <w:u w:val="single"/>
            <w:lang w:eastAsia="ru-RU"/>
          </w:rPr>
          <w:t>пунктом «в»</w:t>
        </w:r>
      </w:hyperlink>
      <w:r w:rsidRPr="007361E0">
        <w:rPr>
          <w:rFonts w:ascii="Times New Roman" w:eastAsia="Times New Roman" w:hAnsi="Times New Roman" w:cs="Times New Roman"/>
          <w:sz w:val="24"/>
          <w:szCs w:val="24"/>
          <w:lang w:eastAsia="ru-RU"/>
        </w:rPr>
        <w:t xml:space="preserve"> статьи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xml:space="preserve">, а также </w:t>
      </w:r>
      <w:hyperlink r:id="rId93" w:anchor="a1790" w:tooltip="" w:history="1">
        <w:r w:rsidRPr="007361E0">
          <w:rPr>
            <w:rFonts w:ascii="Times New Roman" w:eastAsia="Times New Roman" w:hAnsi="Times New Roman" w:cs="Times New Roman"/>
            <w:color w:val="0000FF"/>
            <w:sz w:val="24"/>
            <w:szCs w:val="24"/>
            <w:u w:val="single"/>
            <w:lang w:eastAsia="ru-RU"/>
          </w:rPr>
          <w:t>пунктом «г»</w:t>
        </w:r>
      </w:hyperlink>
      <w:r w:rsidRPr="007361E0">
        <w:rPr>
          <w:rFonts w:ascii="Times New Roman" w:eastAsia="Times New Roman" w:hAnsi="Times New Roman" w:cs="Times New Roman"/>
          <w:sz w:val="24"/>
          <w:szCs w:val="24"/>
          <w:lang w:eastAsia="ru-RU"/>
        </w:rPr>
        <w:t xml:space="preserve"> статьи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xml:space="preserve"> 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 w:name="a380"/>
      <w:bookmarkEnd w:id="18"/>
      <w:r w:rsidRPr="007361E0">
        <w:rPr>
          <w:rFonts w:ascii="Times New Roman" w:eastAsia="Times New Roman" w:hAnsi="Times New Roman" w:cs="Times New Roman"/>
          <w:sz w:val="24"/>
          <w:szCs w:val="24"/>
          <w:lang w:eastAsia="ru-RU"/>
        </w:rPr>
        <w:t>Статья 6. Право выбора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 w:name="a1876"/>
      <w:bookmarkEnd w:id="19"/>
      <w:r w:rsidRPr="007361E0">
        <w:rPr>
          <w:rFonts w:ascii="Times New Roman" w:eastAsia="Times New Roman" w:hAnsi="Times New Roman" w:cs="Times New Roman"/>
          <w:sz w:val="24"/>
          <w:szCs w:val="24"/>
          <w:lang w:eastAsia="ru-RU"/>
        </w:rPr>
        <w:t>Статья 7. Обращение за назначением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Действие части второй статьи 8 приостановлено на 2026 год </w:t>
      </w:r>
      <w:hyperlink r:id="rId94" w:anchor="a8" w:tooltip="Закон  от 09.12.2025 № 112-З О бюджете государственного внебюджетного фонда социальной защиты населения Республики Беларусь на 2026 год"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от 9 декабря 2025 г. № 112-З</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__________________________________________________</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 w:name="a1511"/>
      <w:bookmarkEnd w:id="20"/>
      <w:r w:rsidRPr="007361E0">
        <w:rPr>
          <w:rFonts w:ascii="Times New Roman" w:eastAsia="Times New Roman" w:hAnsi="Times New Roman" w:cs="Times New Roman"/>
          <w:sz w:val="24"/>
          <w:szCs w:val="24"/>
          <w:lang w:eastAsia="ru-RU"/>
        </w:rPr>
        <w:t>Статья 8. Средства на выплату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 w:name="a1867"/>
      <w:bookmarkEnd w:id="21"/>
      <w:r w:rsidRPr="007361E0">
        <w:rPr>
          <w:rFonts w:ascii="Times New Roman" w:eastAsia="Times New Roman" w:hAnsi="Times New Roman" w:cs="Times New Roman"/>
          <w:sz w:val="24"/>
          <w:szCs w:val="24"/>
          <w:lang w:eastAsia="ru-RU"/>
        </w:rPr>
        <w:lastRenderedPageBreak/>
        <w:t>Выплата трудовых пенсий, назначенных в соответствии с настоящим Законом, осуществляется из средств бюджета фонда. При этом: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 w:name="a1516"/>
      <w:bookmarkEnd w:id="22"/>
      <w:r w:rsidRPr="007361E0">
        <w:rPr>
          <w:rFonts w:ascii="Times New Roman" w:eastAsia="Times New Roman" w:hAnsi="Times New Roman" w:cs="Times New Roman"/>
          <w:sz w:val="24"/>
          <w:szCs w:val="24"/>
          <w:lang w:eastAsia="ru-RU"/>
        </w:rP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расходы на повышение пенсии в соответствии с </w:t>
      </w:r>
      <w:hyperlink r:id="rId95" w:anchor="a1784" w:tooltip="" w:history="1">
        <w:r w:rsidRPr="007361E0">
          <w:rPr>
            <w:rFonts w:ascii="Times New Roman" w:eastAsia="Times New Roman" w:hAnsi="Times New Roman" w:cs="Times New Roman"/>
            <w:color w:val="0000FF"/>
            <w:sz w:val="24"/>
            <w:szCs w:val="24"/>
            <w:u w:val="single"/>
            <w:lang w:eastAsia="ru-RU"/>
          </w:rPr>
          <w:t>пунктом «д»</w:t>
        </w:r>
      </w:hyperlink>
      <w:r w:rsidRPr="007361E0">
        <w:rPr>
          <w:rFonts w:ascii="Times New Roman" w:eastAsia="Times New Roman" w:hAnsi="Times New Roman" w:cs="Times New Roman"/>
          <w:sz w:val="24"/>
          <w:szCs w:val="24"/>
          <w:lang w:eastAsia="ru-RU"/>
        </w:rPr>
        <w:t xml:space="preserve"> части первой и </w:t>
      </w:r>
      <w:hyperlink r:id="rId96" w:anchor="a1881" w:tooltip="" w:history="1">
        <w:r w:rsidRPr="007361E0">
          <w:rPr>
            <w:rFonts w:ascii="Times New Roman" w:eastAsia="Times New Roman" w:hAnsi="Times New Roman" w:cs="Times New Roman"/>
            <w:color w:val="0000FF"/>
            <w:sz w:val="24"/>
            <w:szCs w:val="24"/>
            <w:u w:val="single"/>
            <w:lang w:eastAsia="ru-RU"/>
          </w:rPr>
          <w:t>частью четвертой</w:t>
        </w:r>
      </w:hyperlink>
      <w:r w:rsidRPr="007361E0">
        <w:rPr>
          <w:rFonts w:ascii="Times New Roman" w:eastAsia="Times New Roman" w:hAnsi="Times New Roman" w:cs="Times New Roman"/>
          <w:sz w:val="24"/>
          <w:szCs w:val="24"/>
          <w:lang w:eastAsia="ru-RU"/>
        </w:rPr>
        <w:t xml:space="preserve"> статьи 68 настоящего Закона возмещаются за счет средств республиканского бюджета;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расходы на выплату пенсий по возрасту в соответствии с пунктами </w:t>
      </w:r>
      <w:hyperlink r:id="rId97" w:anchor="a1789"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статьи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расходы на выплату пенсий по возрасту в соответствии со </w:t>
      </w:r>
      <w:hyperlink r:id="rId98" w:anchor="a1787" w:tooltip="" w:history="1">
        <w:r w:rsidRPr="007361E0">
          <w:rPr>
            <w:rFonts w:ascii="Times New Roman" w:eastAsia="Times New Roman" w:hAnsi="Times New Roman" w:cs="Times New Roman"/>
            <w:color w:val="0000FF"/>
            <w:sz w:val="24"/>
            <w:szCs w:val="24"/>
            <w:u w:val="single"/>
            <w:lang w:eastAsia="ru-RU"/>
          </w:rPr>
          <w:t>статьей 24</w:t>
        </w:r>
        <w:r w:rsidRPr="007361E0">
          <w:rPr>
            <w:rFonts w:ascii="Times New Roman" w:eastAsia="Times New Roman" w:hAnsi="Times New Roman" w:cs="Times New Roman"/>
            <w:color w:val="0000FF"/>
            <w:sz w:val="24"/>
            <w:szCs w:val="24"/>
            <w:u w:val="single"/>
            <w:vertAlign w:val="superscript"/>
            <w:lang w:eastAsia="ru-RU"/>
          </w:rPr>
          <w:t>1</w:t>
        </w:r>
      </w:hyperlink>
      <w:r w:rsidRPr="007361E0">
        <w:rPr>
          <w:rFonts w:ascii="Times New Roman" w:eastAsia="Times New Roman" w:hAnsi="Times New Roman" w:cs="Times New Roman"/>
          <w:sz w:val="24"/>
          <w:szCs w:val="24"/>
          <w:lang w:eastAsia="ru-RU"/>
        </w:rPr>
        <w:t xml:space="preserve"> настоящего Закона в размере социальной пенсии, установленном </w:t>
      </w:r>
      <w:hyperlink r:id="rId99" w:anchor="a1755" w:tooltip="" w:history="1">
        <w:r w:rsidRPr="007361E0">
          <w:rPr>
            <w:rFonts w:ascii="Times New Roman" w:eastAsia="Times New Roman" w:hAnsi="Times New Roman" w:cs="Times New Roman"/>
            <w:color w:val="0000FF"/>
            <w:sz w:val="24"/>
            <w:szCs w:val="24"/>
            <w:u w:val="single"/>
            <w:lang w:eastAsia="ru-RU"/>
          </w:rPr>
          <w:t>абзацем шестым</w:t>
        </w:r>
      </w:hyperlink>
      <w:r w:rsidRPr="007361E0">
        <w:rPr>
          <w:rFonts w:ascii="Times New Roman" w:eastAsia="Times New Roman" w:hAnsi="Times New Roman" w:cs="Times New Roman"/>
          <w:sz w:val="24"/>
          <w:szCs w:val="24"/>
          <w:lang w:eastAsia="ru-RU"/>
        </w:rPr>
        <w:t xml:space="preserve"> части первой статьи 73 настоящего Закона, возмещаются за счет средств республиканского бюджета.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 w:name="a1507"/>
      <w:bookmarkEnd w:id="23"/>
      <w:r w:rsidRPr="007361E0">
        <w:rPr>
          <w:rFonts w:ascii="Times New Roman" w:eastAsia="Times New Roman" w:hAnsi="Times New Roman" w:cs="Times New Roman"/>
          <w:sz w:val="24"/>
          <w:szCs w:val="24"/>
          <w:lang w:eastAsia="ru-RU"/>
        </w:rPr>
        <w:t>Выплата социальных пенсий, предусмотренных настоящим Законом, осуществляется за счет средств республиканского бюджета.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 w:name="a1325"/>
      <w:bookmarkEnd w:id="24"/>
      <w:r w:rsidRPr="007361E0">
        <w:rPr>
          <w:rFonts w:ascii="Times New Roman" w:eastAsia="Times New Roman" w:hAnsi="Times New Roman" w:cs="Times New Roman"/>
          <w:sz w:val="24"/>
          <w:szCs w:val="24"/>
          <w:lang w:eastAsia="ru-RU"/>
        </w:rPr>
        <w:t>Статья 9. Органы, осуществляющие пенсионное обеспечение, их взаимодействие с государственными органами, иными организациями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 w:name="a1868"/>
      <w:bookmarkEnd w:id="25"/>
      <w:r w:rsidRPr="007361E0">
        <w:rPr>
          <w:rFonts w:ascii="Times New Roman" w:eastAsia="Times New Roman" w:hAnsi="Times New Roman" w:cs="Times New Roman"/>
          <w:sz w:val="24"/>
          <w:szCs w:val="24"/>
          <w:lang w:eastAsia="ru-RU"/>
        </w:rP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 w:name="a1691"/>
      <w:bookmarkEnd w:id="26"/>
      <w:r w:rsidRPr="007361E0">
        <w:rPr>
          <w:rFonts w:ascii="Times New Roman" w:eastAsia="Times New Roman" w:hAnsi="Times New Roman" w:cs="Times New Roman"/>
          <w:sz w:val="24"/>
          <w:szCs w:val="24"/>
          <w:lang w:eastAsia="ru-RU"/>
        </w:rPr>
        <w:t>Органы, осуществляющие пенсионное обеспечение, на безвозмездной основе: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обмениваются с государственными органами, иными организациями сведениями, необходимыми для целей пенсионного обеспечения;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 w:name="a1828"/>
      <w:bookmarkEnd w:id="27"/>
      <w:r w:rsidRPr="007361E0">
        <w:rPr>
          <w:rFonts w:ascii="Times New Roman" w:eastAsia="Times New Roman" w:hAnsi="Times New Roman" w:cs="Times New Roman"/>
          <w:sz w:val="24"/>
          <w:szCs w:val="24"/>
          <w:lang w:eastAsia="ru-RU"/>
        </w:rP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 w:name="a37"/>
      <w:bookmarkEnd w:id="28"/>
      <w:r w:rsidRPr="007361E0">
        <w:rPr>
          <w:rFonts w:ascii="Times New Roman" w:eastAsia="Times New Roman" w:hAnsi="Times New Roman" w:cs="Times New Roman"/>
          <w:sz w:val="24"/>
          <w:szCs w:val="24"/>
          <w:lang w:eastAsia="ru-RU"/>
        </w:rPr>
        <w:t>Статья 10. Вопросы, относящиеся к ведению Совета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К ведению Совета Министров Республики Беларусь, помимо предусмотренных в настоящем Законе, относятся также вопросы, связанные с </w:t>
      </w:r>
      <w:hyperlink r:id="rId100" w:anchor="a1" w:tooltip="Список документов по теме" w:history="1">
        <w:r w:rsidRPr="007361E0">
          <w:rPr>
            <w:rFonts w:ascii="Times New Roman" w:eastAsia="Times New Roman" w:hAnsi="Times New Roman" w:cs="Times New Roman"/>
            <w:color w:val="0000FF"/>
            <w:sz w:val="24"/>
            <w:szCs w:val="24"/>
            <w:u w:val="single"/>
            <w:lang w:eastAsia="ru-RU"/>
          </w:rPr>
          <w:t>порядком</w:t>
        </w:r>
      </w:hyperlink>
      <w:r w:rsidRPr="007361E0">
        <w:rPr>
          <w:rFonts w:ascii="Times New Roman" w:eastAsia="Times New Roman" w:hAnsi="Times New Roman" w:cs="Times New Roman"/>
          <w:sz w:val="24"/>
          <w:szCs w:val="24"/>
          <w:lang w:eastAsia="ru-RU"/>
        </w:rPr>
        <w:t xml:space="preserve">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9" w:name="a1326"/>
      <w:bookmarkEnd w:id="29"/>
      <w:r w:rsidRPr="007361E0">
        <w:rPr>
          <w:rFonts w:ascii="Times New Roman" w:eastAsia="Times New Roman" w:hAnsi="Times New Roman" w:cs="Times New Roman"/>
          <w:sz w:val="24"/>
          <w:szCs w:val="24"/>
          <w:lang w:eastAsia="ru-RU"/>
        </w:rPr>
        <w:t>РАЗДЕЛ II</w:t>
      </w:r>
      <w:r w:rsidRPr="007361E0">
        <w:rPr>
          <w:rFonts w:ascii="Times New Roman" w:eastAsia="Times New Roman" w:hAnsi="Times New Roman" w:cs="Times New Roman"/>
          <w:sz w:val="24"/>
          <w:szCs w:val="24"/>
          <w:lang w:eastAsia="ru-RU"/>
        </w:rPr>
        <w:br/>
        <w:t>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0" w:name="a1658"/>
      <w:bookmarkEnd w:id="30"/>
      <w:r w:rsidRPr="007361E0">
        <w:rPr>
          <w:rFonts w:ascii="Times New Roman" w:eastAsia="Times New Roman" w:hAnsi="Times New Roman" w:cs="Times New Roman"/>
          <w:sz w:val="24"/>
          <w:szCs w:val="24"/>
          <w:lang w:eastAsia="ru-RU"/>
        </w:rPr>
        <w:t>Статья 11. Условия назначения пенсии по возрасту на общих основаниях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1" w:name="a1816"/>
      <w:bookmarkEnd w:id="31"/>
      <w:r w:rsidRPr="007361E0">
        <w:rPr>
          <w:rFonts w:ascii="Times New Roman" w:eastAsia="Times New Roman" w:hAnsi="Times New Roman" w:cs="Times New Roman"/>
          <w:sz w:val="24"/>
          <w:szCs w:val="24"/>
          <w:lang w:eastAsia="ru-RU"/>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2016 году: мужчины – 60 лет, женщины – 55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2017 году: мужчины – 60 лет 6 месяцев, женщины – 55 лет 6 месяцев;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2" w:name="a1817"/>
      <w:bookmarkEnd w:id="32"/>
      <w:r w:rsidRPr="007361E0">
        <w:rPr>
          <w:rFonts w:ascii="Times New Roman" w:eastAsia="Times New Roman" w:hAnsi="Times New Roman" w:cs="Times New Roman"/>
          <w:sz w:val="24"/>
          <w:szCs w:val="24"/>
          <w:lang w:eastAsia="ru-RU"/>
        </w:rPr>
        <w:t>в 2018 году: мужчины – 61 года, женщины – 56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3" w:name="a1807"/>
      <w:bookmarkEnd w:id="33"/>
      <w:r w:rsidRPr="007361E0">
        <w:rPr>
          <w:rFonts w:ascii="Times New Roman" w:eastAsia="Times New Roman" w:hAnsi="Times New Roman" w:cs="Times New Roman"/>
          <w:sz w:val="24"/>
          <w:szCs w:val="24"/>
          <w:lang w:eastAsia="ru-RU"/>
        </w:rPr>
        <w:t>в 2019 году: мужчины – 61 года 6 месяцев, женщины – 56 лет 6 месяцев;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2020 году: мужчины – 62 лет, женщины – 57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4" w:name="a1808"/>
      <w:bookmarkEnd w:id="34"/>
      <w:r w:rsidRPr="007361E0">
        <w:rPr>
          <w:rFonts w:ascii="Times New Roman" w:eastAsia="Times New Roman" w:hAnsi="Times New Roman" w:cs="Times New Roman"/>
          <w:sz w:val="24"/>
          <w:szCs w:val="24"/>
          <w:lang w:eastAsia="ru-RU"/>
        </w:rPr>
        <w:t>в 2021 году: мужчины – 62 лет 6 месяцев, женщины – 57 лет 6 месяцев;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5" w:name="a1832"/>
      <w:bookmarkEnd w:id="35"/>
      <w:r w:rsidRPr="007361E0">
        <w:rPr>
          <w:rFonts w:ascii="Times New Roman" w:eastAsia="Times New Roman" w:hAnsi="Times New Roman" w:cs="Times New Roman"/>
          <w:sz w:val="24"/>
          <w:szCs w:val="24"/>
          <w:lang w:eastAsia="ru-RU"/>
        </w:rPr>
        <w:t>в 2022 году и последующие годы: мужчины – 63 лет, женщины – 58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6" w:name="a1015"/>
      <w:bookmarkEnd w:id="36"/>
      <w:r w:rsidRPr="007361E0">
        <w:rPr>
          <w:rFonts w:ascii="Times New Roman" w:eastAsia="Times New Roman" w:hAnsi="Times New Roman" w:cs="Times New Roman"/>
          <w:sz w:val="24"/>
          <w:szCs w:val="24"/>
          <w:lang w:eastAsia="ru-RU"/>
        </w:rPr>
        <w:t>Статья 12. Право на пенсию по возрасту за работу с особыми условиями труда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01" w:anchor="a40"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Формы</w:t>
        </w:r>
      </w:hyperlink>
      <w:r w:rsidRPr="007361E0">
        <w:rPr>
          <w:rFonts w:ascii="Times New Roman" w:eastAsia="Times New Roman" w:hAnsi="Times New Roman" w:cs="Times New Roman"/>
          <w:sz w:val="24"/>
          <w:szCs w:val="24"/>
          <w:lang w:eastAsia="ru-RU"/>
        </w:rPr>
        <w:t xml:space="preserve"> справок о работе, дающей право на пенсию по возрасту в соответствии с пп.</w:t>
      </w:r>
      <w:hyperlink r:id="rId102" w:anchor="a1659" w:tooltip="" w:history="1">
        <w:r w:rsidRPr="007361E0">
          <w:rPr>
            <w:rFonts w:ascii="Times New Roman" w:eastAsia="Times New Roman" w:hAnsi="Times New Roman" w:cs="Times New Roman"/>
            <w:color w:val="0000FF"/>
            <w:sz w:val="24"/>
            <w:szCs w:val="24"/>
            <w:u w:val="single"/>
            <w:lang w:eastAsia="ru-RU"/>
          </w:rPr>
          <w:t>«а»-«з»</w:t>
        </w:r>
      </w:hyperlink>
      <w:r w:rsidRPr="007361E0">
        <w:rPr>
          <w:rFonts w:ascii="Times New Roman" w:eastAsia="Times New Roman" w:hAnsi="Times New Roman" w:cs="Times New Roman"/>
          <w:sz w:val="24"/>
          <w:szCs w:val="24"/>
          <w:lang w:eastAsia="ru-RU"/>
        </w:rPr>
        <w:t xml:space="preserve"> части первой ст.12 данного Закона, утверждены постановлением Министерства труда и социальной защиты Республики Беларусь от 30.10.2006 № 134.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7" w:name="a1757"/>
      <w:bookmarkEnd w:id="37"/>
      <w:r w:rsidRPr="007361E0">
        <w:rPr>
          <w:rFonts w:ascii="Times New Roman" w:eastAsia="Times New Roman" w:hAnsi="Times New Roman" w:cs="Times New Roman"/>
          <w:sz w:val="24"/>
          <w:szCs w:val="24"/>
          <w:lang w:eastAsia="ru-RU"/>
        </w:rPr>
        <w:t>Право на пенсию по возрасту за работу с особыми условиями труда независимо от места последней работы имеют: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8" w:name="a1659"/>
      <w:bookmarkEnd w:id="38"/>
      <w:r w:rsidRPr="007361E0">
        <w:rPr>
          <w:rFonts w:ascii="Times New Roman" w:eastAsia="Times New Roman" w:hAnsi="Times New Roman" w:cs="Times New Roman"/>
          <w:sz w:val="24"/>
          <w:szCs w:val="24"/>
          <w:lang w:eastAsia="ru-RU"/>
        </w:rPr>
        <w:t xml:space="preserve">а) работники, занятые полный рабочий день на подземных работах, на работах с особо вредными и особо тяжелыми условиями труда, – по </w:t>
      </w:r>
      <w:hyperlink r:id="rId103"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списку № 1</w:t>
        </w:r>
      </w:hyperlink>
      <w:r w:rsidRPr="007361E0">
        <w:rPr>
          <w:rFonts w:ascii="Times New Roman" w:eastAsia="Times New Roman" w:hAnsi="Times New Roman" w:cs="Times New Roman"/>
          <w:sz w:val="24"/>
          <w:szCs w:val="24"/>
          <w:lang w:eastAsia="ru-RU"/>
        </w:rPr>
        <w:t xml:space="preserve">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39" w:name="a1751"/>
      <w:bookmarkEnd w:id="39"/>
      <w:r w:rsidRPr="007361E0">
        <w:rPr>
          <w:rFonts w:ascii="Times New Roman" w:eastAsia="Times New Roman" w:hAnsi="Times New Roman" w:cs="Times New Roman"/>
          <w:sz w:val="24"/>
          <w:szCs w:val="24"/>
          <w:lang w:eastAsia="ru-RU"/>
        </w:rPr>
        <w:t>мужчины – при стаже работы не менее 20 лет, из них не менее 10 лет (при этом не менее 5 лет в период до 1 января 2009 г.) на указанных работах;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w:t>
      </w:r>
      <w:r w:rsidRPr="007361E0">
        <w:rPr>
          <w:rFonts w:ascii="Times New Roman" w:eastAsia="Times New Roman" w:hAnsi="Times New Roman" w:cs="Times New Roman"/>
          <w:sz w:val="24"/>
          <w:szCs w:val="24"/>
          <w:lang w:eastAsia="ru-RU"/>
        </w:rPr>
        <w:lastRenderedPageBreak/>
        <w:t>Начиная с 1 января 2017 г. указанные 15 лет 6 месяцев стажа работы ежегодно с 1 января увеличиваются на 6 месяцев до достижения 20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 стаж работы, дающей право на пенсию по возрасту за работу с особыми условиями труда, засчитываются периоды работы, в течение которых по вине работодателя не проведена аттестация рабочих мест по условиям труда (см. </w:t>
      </w:r>
      <w:hyperlink r:id="rId104" w:anchor="a22"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п.2</w:t>
        </w:r>
      </w:hyperlink>
      <w:r w:rsidRPr="007361E0">
        <w:rPr>
          <w:rFonts w:ascii="Times New Roman" w:eastAsia="Times New Roman" w:hAnsi="Times New Roman" w:cs="Times New Roman"/>
          <w:sz w:val="24"/>
          <w:szCs w:val="24"/>
          <w:lang w:eastAsia="ru-RU"/>
        </w:rPr>
        <w:t xml:space="preserve"> постановления Совета Министров Республики Беларусь от 25.05.2005 № 536).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0" w:name="a1673"/>
      <w:bookmarkEnd w:id="40"/>
      <w:r w:rsidRPr="007361E0">
        <w:rPr>
          <w:rFonts w:ascii="Times New Roman" w:eastAsia="Times New Roman" w:hAnsi="Times New Roman" w:cs="Times New Roman"/>
          <w:sz w:val="24"/>
          <w:szCs w:val="24"/>
          <w:lang w:eastAsia="ru-RU"/>
        </w:rPr>
        <w:t xml:space="preserve">б) работники, занятые полный рабочий день на других работах с вредными и тяжелыми условиями труда, – по </w:t>
      </w:r>
      <w:hyperlink r:id="rId105" w:anchor="a24"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списку № 2</w:t>
        </w:r>
      </w:hyperlink>
      <w:r w:rsidRPr="007361E0">
        <w:rPr>
          <w:rFonts w:ascii="Times New Roman" w:eastAsia="Times New Roman" w:hAnsi="Times New Roman" w:cs="Times New Roman"/>
          <w:sz w:val="24"/>
          <w:szCs w:val="24"/>
          <w:lang w:eastAsia="ru-RU"/>
        </w:rPr>
        <w:t xml:space="preserve">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на указанных работах.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1" w:name="a1785"/>
      <w:bookmarkEnd w:id="41"/>
      <w:r w:rsidRPr="007361E0">
        <w:rPr>
          <w:rFonts w:ascii="Times New Roman" w:eastAsia="Times New Roman" w:hAnsi="Times New Roman" w:cs="Times New Roman"/>
          <w:sz w:val="24"/>
          <w:szCs w:val="24"/>
          <w:lang w:eastAsia="ru-RU"/>
        </w:rPr>
        <w:t xml:space="preserve">в) работницы текстильного производства, занятые на станках и машинах, – по </w:t>
      </w:r>
      <w:hyperlink r:id="rId106" w:anchor="a14" w:tooltip="Постановление Министерства труда Республики Беларусь от 17.10.1997 № 96/134 Министерства социальной защиты Республики Беларусь от 17.10.1997 № 96/134 О Списке текстильных производств и профессий, работа в которых дает работницам текстильного..." w:history="1">
        <w:r w:rsidRPr="007361E0">
          <w:rPr>
            <w:rFonts w:ascii="Times New Roman" w:eastAsia="Times New Roman" w:hAnsi="Times New Roman" w:cs="Times New Roman"/>
            <w:color w:val="0000FF"/>
            <w:sz w:val="24"/>
            <w:szCs w:val="24"/>
            <w:u w:val="single"/>
            <w:lang w:eastAsia="ru-RU"/>
          </w:rPr>
          <w:t>списку</w:t>
        </w:r>
      </w:hyperlink>
      <w:r w:rsidRPr="007361E0">
        <w:rPr>
          <w:rFonts w:ascii="Times New Roman" w:eastAsia="Times New Roman" w:hAnsi="Times New Roman" w:cs="Times New Roman"/>
          <w:sz w:val="24"/>
          <w:szCs w:val="24"/>
          <w:lang w:eastAsia="ru-RU"/>
        </w:rPr>
        <w:t xml:space="preserve">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2" w:name="a1765"/>
      <w:bookmarkEnd w:id="42"/>
      <w:r w:rsidRPr="007361E0">
        <w:rPr>
          <w:rFonts w:ascii="Times New Roman" w:eastAsia="Times New Roman" w:hAnsi="Times New Roman" w:cs="Times New Roman"/>
          <w:sz w:val="24"/>
          <w:szCs w:val="24"/>
          <w:lang w:eastAsia="ru-RU"/>
        </w:rP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3" w:name="a1766"/>
      <w:bookmarkEnd w:id="43"/>
      <w:r w:rsidRPr="007361E0">
        <w:rPr>
          <w:rFonts w:ascii="Times New Roman" w:eastAsia="Times New Roman" w:hAnsi="Times New Roman" w:cs="Times New Roman"/>
          <w:sz w:val="24"/>
          <w:szCs w:val="24"/>
          <w:lang w:eastAsia="ru-RU"/>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4" w:name="a1786"/>
      <w:bookmarkEnd w:id="44"/>
      <w:r w:rsidRPr="007361E0">
        <w:rPr>
          <w:rFonts w:ascii="Times New Roman" w:eastAsia="Times New Roman" w:hAnsi="Times New Roman" w:cs="Times New Roman"/>
          <w:sz w:val="24"/>
          <w:szCs w:val="24"/>
          <w:lang w:eastAsia="ru-RU"/>
        </w:rPr>
        <w:lastRenderedPageBreak/>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Нормы обслуживания для этих целей устанавливаются в </w:t>
      </w:r>
      <w:hyperlink r:id="rId107" w:anchor="a1" w:tooltip="Список документов по теме"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определяемом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5" w:name="a1767"/>
      <w:bookmarkEnd w:id="45"/>
      <w:r w:rsidRPr="007361E0">
        <w:rPr>
          <w:rFonts w:ascii="Times New Roman" w:eastAsia="Times New Roman" w:hAnsi="Times New Roman" w:cs="Times New Roman"/>
          <w:sz w:val="24"/>
          <w:szCs w:val="24"/>
          <w:lang w:eastAsia="ru-RU"/>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Приравнивание отдельных пригородных маршрутов по условиям труда к городским перевозкам производится в </w:t>
      </w:r>
      <w:hyperlink r:id="rId108" w:anchor="a1" w:tooltip="Список документов по теме"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определяемом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6" w:name="a1768"/>
      <w:bookmarkEnd w:id="46"/>
      <w:r w:rsidRPr="007361E0">
        <w:rPr>
          <w:rFonts w:ascii="Times New Roman" w:eastAsia="Times New Roman" w:hAnsi="Times New Roman" w:cs="Times New Roman"/>
          <w:sz w:val="24"/>
          <w:szCs w:val="24"/>
          <w:lang w:eastAsia="ru-RU"/>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на указанной работе.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w:t>
      </w:r>
      <w:hyperlink r:id="rId109" w:anchor="a1101" w:tooltip="" w:history="1">
        <w:r w:rsidRPr="007361E0">
          <w:rPr>
            <w:rFonts w:ascii="Times New Roman" w:eastAsia="Times New Roman" w:hAnsi="Times New Roman" w:cs="Times New Roman"/>
            <w:color w:val="0000FF"/>
            <w:sz w:val="24"/>
            <w:szCs w:val="24"/>
            <w:u w:val="single"/>
            <w:lang w:eastAsia="ru-RU"/>
          </w:rPr>
          <w:t>статьей 53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7" w:name="a1764"/>
      <w:bookmarkEnd w:id="47"/>
      <w:r w:rsidRPr="007361E0">
        <w:rPr>
          <w:rFonts w:ascii="Times New Roman" w:eastAsia="Times New Roman" w:hAnsi="Times New Roman" w:cs="Times New Roman"/>
          <w:sz w:val="24"/>
          <w:szCs w:val="24"/>
          <w:lang w:eastAsia="ru-RU"/>
        </w:rP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8" w:name="a1769"/>
      <w:bookmarkEnd w:id="48"/>
      <w:r w:rsidRPr="007361E0">
        <w:rPr>
          <w:rFonts w:ascii="Times New Roman" w:eastAsia="Times New Roman" w:hAnsi="Times New Roman" w:cs="Times New Roman"/>
          <w:sz w:val="24"/>
          <w:szCs w:val="24"/>
          <w:lang w:eastAsia="ru-RU"/>
        </w:rPr>
        <w:t>Статья 13. Пенсии работникам, занятым на подземных и открытых горных работах</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Порядок исчисления стажа работы отдельной категории работников, занятых на подземных работах, установлен </w:t>
      </w:r>
      <w:hyperlink r:id="rId110" w:anchor="a1" w:tooltip="Постановление Совета Министров Республики Беларусь от 26.10.2010 № 1568 О порядке исчисления стажа работы отдельной категории работников, занятых на подземных работах" w:history="1">
        <w:r w:rsidRPr="007361E0">
          <w:rPr>
            <w:rFonts w:ascii="Times New Roman" w:eastAsia="Times New Roman" w:hAnsi="Times New Roman" w:cs="Times New Roman"/>
            <w:color w:val="0000FF"/>
            <w:sz w:val="24"/>
            <w:szCs w:val="24"/>
            <w:u w:val="single"/>
            <w:lang w:eastAsia="ru-RU"/>
          </w:rPr>
          <w:t>постановлением</w:t>
        </w:r>
      </w:hyperlink>
      <w:r w:rsidRPr="007361E0">
        <w:rPr>
          <w:rFonts w:ascii="Times New Roman" w:eastAsia="Times New Roman" w:hAnsi="Times New Roman" w:cs="Times New Roman"/>
          <w:sz w:val="24"/>
          <w:szCs w:val="24"/>
          <w:lang w:eastAsia="ru-RU"/>
        </w:rPr>
        <w:t xml:space="preserve"> Совета Министров Республики Беларусь от 26.10.2010 № 1568.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11" w:anchor="a39"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независимо от возраста в соответствии со </w:t>
      </w:r>
      <w:hyperlink r:id="rId112" w:anchor="a1769" w:tooltip="" w:history="1">
        <w:r w:rsidRPr="007361E0">
          <w:rPr>
            <w:rFonts w:ascii="Times New Roman" w:eastAsia="Times New Roman" w:hAnsi="Times New Roman" w:cs="Times New Roman"/>
            <w:color w:val="0000FF"/>
            <w:sz w:val="24"/>
            <w:szCs w:val="24"/>
            <w:u w:val="single"/>
            <w:lang w:eastAsia="ru-RU"/>
          </w:rPr>
          <w:t>ст.13</w:t>
        </w:r>
      </w:hyperlink>
      <w:r w:rsidRPr="007361E0">
        <w:rPr>
          <w:rFonts w:ascii="Times New Roman" w:eastAsia="Times New Roman" w:hAnsi="Times New Roman" w:cs="Times New Roman"/>
          <w:sz w:val="24"/>
          <w:szCs w:val="24"/>
          <w:lang w:eastAsia="ru-RU"/>
        </w:rPr>
        <w:t xml:space="preserve"> данного Закона, утверждена постановлением Министерства труда и социальной защиты Республики Беларусь от 30.10.2006 № 134.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49" w:name="a1791"/>
      <w:bookmarkEnd w:id="49"/>
      <w:r w:rsidRPr="007361E0">
        <w:rPr>
          <w:rFonts w:ascii="Times New Roman" w:eastAsia="Times New Roman" w:hAnsi="Times New Roman" w:cs="Times New Roman"/>
          <w:sz w:val="24"/>
          <w:szCs w:val="24"/>
          <w:lang w:eastAsia="ru-RU"/>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определении права на пенсию в соответствии с </w:t>
      </w:r>
      <w:hyperlink r:id="rId113" w:anchor="a1791"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0" w:name="a1069"/>
      <w:bookmarkEnd w:id="50"/>
      <w:r w:rsidRPr="007361E0">
        <w:rPr>
          <w:rFonts w:ascii="Times New Roman" w:eastAsia="Times New Roman" w:hAnsi="Times New Roman" w:cs="Times New Roman"/>
          <w:sz w:val="24"/>
          <w:szCs w:val="24"/>
          <w:lang w:eastAsia="ru-RU"/>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1" w:name="a1850"/>
      <w:bookmarkEnd w:id="51"/>
      <w:r w:rsidRPr="007361E0">
        <w:rPr>
          <w:rFonts w:ascii="Times New Roman" w:eastAsia="Times New Roman" w:hAnsi="Times New Roman" w:cs="Times New Roman"/>
          <w:sz w:val="24"/>
          <w:szCs w:val="24"/>
          <w:lang w:eastAsia="ru-RU"/>
        </w:rPr>
        <w:t xml:space="preserve">При исчислении специального стажа работы для назначения пенсии по возрасту за работу с особыми условиями труда (пункты </w:t>
      </w:r>
      <w:hyperlink r:id="rId114" w:anchor="a1659"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части первой статьи 12 и </w:t>
      </w:r>
      <w:hyperlink r:id="rId115" w:anchor="a1769" w:tooltip="" w:history="1">
        <w:r w:rsidRPr="007361E0">
          <w:rPr>
            <w:rFonts w:ascii="Times New Roman" w:eastAsia="Times New Roman" w:hAnsi="Times New Roman" w:cs="Times New Roman"/>
            <w:color w:val="0000FF"/>
            <w:sz w:val="24"/>
            <w:szCs w:val="24"/>
            <w:u w:val="single"/>
            <w:lang w:eastAsia="ru-RU"/>
          </w:rPr>
          <w:t>статья 13</w:t>
        </w:r>
      </w:hyperlink>
      <w:r w:rsidRPr="007361E0">
        <w:rPr>
          <w:rFonts w:ascii="Times New Roman" w:eastAsia="Times New Roman" w:hAnsi="Times New Roman" w:cs="Times New Roman"/>
          <w:sz w:val="24"/>
          <w:szCs w:val="24"/>
          <w:lang w:eastAsia="ru-RU"/>
        </w:rPr>
        <w:t xml:space="preserve"> настоящего Закона) применяются </w:t>
      </w:r>
      <w:hyperlink r:id="rId116"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списки</w:t>
        </w:r>
      </w:hyperlink>
      <w:r w:rsidRPr="007361E0">
        <w:rPr>
          <w:rFonts w:ascii="Times New Roman" w:eastAsia="Times New Roman" w:hAnsi="Times New Roman" w:cs="Times New Roman"/>
          <w:sz w:val="24"/>
          <w:szCs w:val="24"/>
          <w:lang w:eastAsia="ru-RU"/>
        </w:rPr>
        <w:t xml:space="preserve"> производств, работ, профессий, должностей и показателей, дающих право на такую пенсию, утвержденные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Контроль за правильностью применения указанных </w:t>
      </w:r>
      <w:hyperlink r:id="rId117"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списков</w:t>
        </w:r>
      </w:hyperlink>
      <w:r w:rsidRPr="007361E0">
        <w:rPr>
          <w:rFonts w:ascii="Times New Roman" w:eastAsia="Times New Roman" w:hAnsi="Times New Roman" w:cs="Times New Roman"/>
          <w:sz w:val="24"/>
          <w:szCs w:val="24"/>
          <w:lang w:eastAsia="ru-RU"/>
        </w:rPr>
        <w:t xml:space="preserve">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2" w:name="a1653"/>
      <w:bookmarkEnd w:id="52"/>
      <w:r w:rsidRPr="007361E0">
        <w:rPr>
          <w:rFonts w:ascii="Times New Roman" w:eastAsia="Times New Roman" w:hAnsi="Times New Roman" w:cs="Times New Roman"/>
          <w:sz w:val="24"/>
          <w:szCs w:val="24"/>
          <w:lang w:eastAsia="ru-RU"/>
        </w:rPr>
        <w:t>Статья 15. Порядок назначения пенсий лицам, работавшим до введения в действие настоящего Закона на работах с особыми условиями труда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18" w:anchor="a40"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по возрасту в соответствии со </w:t>
      </w:r>
      <w:hyperlink r:id="rId119" w:anchor="a1653" w:tooltip="" w:history="1">
        <w:r w:rsidRPr="007361E0">
          <w:rPr>
            <w:rFonts w:ascii="Times New Roman" w:eastAsia="Times New Roman" w:hAnsi="Times New Roman" w:cs="Times New Roman"/>
            <w:color w:val="0000FF"/>
            <w:sz w:val="24"/>
            <w:szCs w:val="24"/>
            <w:u w:val="single"/>
            <w:lang w:eastAsia="ru-RU"/>
          </w:rPr>
          <w:t>ст.15</w:t>
        </w:r>
      </w:hyperlink>
      <w:r w:rsidRPr="007361E0">
        <w:rPr>
          <w:rFonts w:ascii="Times New Roman" w:eastAsia="Times New Roman" w:hAnsi="Times New Roman" w:cs="Times New Roman"/>
          <w:sz w:val="24"/>
          <w:szCs w:val="24"/>
          <w:lang w:eastAsia="ru-RU"/>
        </w:rPr>
        <w:t xml:space="preserve"> данного Закона, утверждена постановлением Министерства труда и социальной защиты Республики Беларусь от 30.10.2006 № 134.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3" w:name="a1661"/>
      <w:bookmarkEnd w:id="53"/>
      <w:r w:rsidRPr="007361E0">
        <w:rPr>
          <w:rFonts w:ascii="Times New Roman" w:eastAsia="Times New Roman" w:hAnsi="Times New Roman" w:cs="Times New Roman"/>
          <w:sz w:val="24"/>
          <w:szCs w:val="24"/>
          <w:lang w:eastAsia="ru-RU"/>
        </w:rPr>
        <w:t xml:space="preserve">Лицам, имеющим полный стаж на работах с вредными и тяжелыми условиями труда, предусмотренных ранее действовавшими списками </w:t>
      </w:r>
      <w:hyperlink r:id="rId120"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 1</w:t>
        </w:r>
      </w:hyperlink>
      <w:r w:rsidRPr="007361E0">
        <w:rPr>
          <w:rFonts w:ascii="Times New Roman" w:eastAsia="Times New Roman" w:hAnsi="Times New Roman" w:cs="Times New Roman"/>
          <w:sz w:val="24"/>
          <w:szCs w:val="24"/>
          <w:lang w:eastAsia="ru-RU"/>
        </w:rPr>
        <w:t xml:space="preserve"> и </w:t>
      </w:r>
      <w:hyperlink r:id="rId121" w:anchor="a24"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 2</w:t>
        </w:r>
      </w:hyperlink>
      <w:r w:rsidRPr="007361E0">
        <w:rPr>
          <w:rFonts w:ascii="Times New Roman" w:eastAsia="Times New Roman" w:hAnsi="Times New Roman" w:cs="Times New Roman"/>
          <w:sz w:val="24"/>
          <w:szCs w:val="24"/>
          <w:lang w:eastAsia="ru-RU"/>
        </w:rPr>
        <w:t xml:space="preserve">, или вообще на этих работах и работах, предусмотренных соответственно пунктами </w:t>
      </w:r>
      <w:hyperlink r:id="rId122" w:anchor="a1659"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части первой статьи 12 настоящего Закона, пенсии назначаются по нормам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4" w:name="a1679"/>
      <w:bookmarkEnd w:id="54"/>
      <w:r w:rsidRPr="007361E0">
        <w:rPr>
          <w:rFonts w:ascii="Times New Roman" w:eastAsia="Times New Roman" w:hAnsi="Times New Roman" w:cs="Times New Roman"/>
          <w:sz w:val="24"/>
          <w:szCs w:val="24"/>
          <w:lang w:eastAsia="ru-RU"/>
        </w:rPr>
        <w:t xml:space="preserve">Лицам, имеющим не менее половины стажа на работах, указанных в </w:t>
      </w:r>
      <w:hyperlink r:id="rId123" w:anchor="a1661"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настоящей статьи, общеустановленный пенсионный возраст снижается пропорционально имеющемуся стажу работы в порядке, установленном пунктами </w:t>
      </w:r>
      <w:hyperlink r:id="rId124" w:anchor="a1659"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части первой статьи 12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5" w:name="a31"/>
      <w:bookmarkEnd w:id="55"/>
      <w:r w:rsidRPr="007361E0">
        <w:rPr>
          <w:rFonts w:ascii="Times New Roman" w:eastAsia="Times New Roman" w:hAnsi="Times New Roman" w:cs="Times New Roman"/>
          <w:sz w:val="24"/>
          <w:szCs w:val="24"/>
          <w:lang w:eastAsia="ru-RU"/>
        </w:rPr>
        <w:lastRenderedPageBreak/>
        <w:t>Статья 16. Учет различных периодов работы с особыми условиями труда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6" w:name="a1622"/>
      <w:bookmarkEnd w:id="56"/>
      <w:r w:rsidRPr="007361E0">
        <w:rPr>
          <w:rFonts w:ascii="Times New Roman" w:eastAsia="Times New Roman" w:hAnsi="Times New Roman" w:cs="Times New Roman"/>
          <w:sz w:val="24"/>
          <w:szCs w:val="24"/>
          <w:lang w:eastAsia="ru-RU"/>
        </w:rPr>
        <w:t xml:space="preserve">При назначении пенсии по возрасту за работу с особыми условиями труда в соответствии со статьями </w:t>
      </w:r>
      <w:hyperlink r:id="rId125" w:anchor="a1015" w:tooltip="" w:history="1">
        <w:r w:rsidRPr="007361E0">
          <w:rPr>
            <w:rFonts w:ascii="Times New Roman" w:eastAsia="Times New Roman" w:hAnsi="Times New Roman" w:cs="Times New Roman"/>
            <w:color w:val="0000FF"/>
            <w:sz w:val="24"/>
            <w:szCs w:val="24"/>
            <w:u w:val="single"/>
            <w:lang w:eastAsia="ru-RU"/>
          </w:rPr>
          <w:t>12</w:t>
        </w:r>
      </w:hyperlink>
      <w:r w:rsidRPr="007361E0">
        <w:rPr>
          <w:rFonts w:ascii="Times New Roman" w:eastAsia="Times New Roman" w:hAnsi="Times New Roman" w:cs="Times New Roman"/>
          <w:sz w:val="24"/>
          <w:szCs w:val="24"/>
          <w:lang w:eastAsia="ru-RU"/>
        </w:rPr>
        <w:t xml:space="preserve"> и </w:t>
      </w:r>
      <w:hyperlink r:id="rId126" w:anchor="a1653" w:tooltip="" w:history="1">
        <w:r w:rsidRPr="007361E0">
          <w:rPr>
            <w:rFonts w:ascii="Times New Roman" w:eastAsia="Times New Roman" w:hAnsi="Times New Roman" w:cs="Times New Roman"/>
            <w:color w:val="0000FF"/>
            <w:sz w:val="24"/>
            <w:szCs w:val="24"/>
            <w:u w:val="single"/>
            <w:lang w:eastAsia="ru-RU"/>
          </w:rPr>
          <w:t>15</w:t>
        </w:r>
      </w:hyperlink>
      <w:r w:rsidRPr="007361E0">
        <w:rPr>
          <w:rFonts w:ascii="Times New Roman" w:eastAsia="Times New Roman" w:hAnsi="Times New Roman" w:cs="Times New Roman"/>
          <w:sz w:val="24"/>
          <w:szCs w:val="24"/>
          <w:lang w:eastAsia="ru-RU"/>
        </w:rPr>
        <w:t xml:space="preserve">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Учет стажа работы с особыми условиями труда за период после 1 января 2009 г. производится с соблюдением условия, предусмотренного </w:t>
      </w:r>
      <w:hyperlink r:id="rId127" w:anchor="a1622"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7" w:name="a1004"/>
      <w:bookmarkEnd w:id="57"/>
      <w:r w:rsidRPr="007361E0">
        <w:rPr>
          <w:rFonts w:ascii="Times New Roman" w:eastAsia="Times New Roman" w:hAnsi="Times New Roman" w:cs="Times New Roman"/>
          <w:sz w:val="24"/>
          <w:szCs w:val="24"/>
          <w:lang w:eastAsia="ru-RU"/>
        </w:rPr>
        <w:t>Статья 17. Пенсии инвалидам войны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58" w:name="a1854"/>
      <w:bookmarkEnd w:id="58"/>
      <w:r w:rsidRPr="007361E0">
        <w:rPr>
          <w:rFonts w:ascii="Times New Roman" w:eastAsia="Times New Roman" w:hAnsi="Times New Roman" w:cs="Times New Roman"/>
          <w:sz w:val="24"/>
          <w:szCs w:val="24"/>
          <w:lang w:eastAsia="ru-RU"/>
        </w:rPr>
        <w:t>Статья 17</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Пенсии ветеранам боевых действий на территории других государств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0"/>
          <w:szCs w:val="20"/>
          <w:lang w:eastAsia="ru-RU"/>
        </w:rPr>
      </w:pPr>
      <w:bookmarkStart w:id="59" w:name="a1886"/>
      <w:bookmarkEnd w:id="59"/>
      <w:r w:rsidRPr="007361E0">
        <w:rPr>
          <w:rFonts w:ascii="Times New Roman" w:eastAsia="Times New Roman" w:hAnsi="Times New Roman" w:cs="Times New Roman"/>
          <w:sz w:val="20"/>
          <w:szCs w:val="20"/>
          <w:lang w:eastAsia="ru-RU"/>
        </w:rPr>
        <w:t>Примечание. Под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действий.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0" w:name="a1187"/>
      <w:bookmarkEnd w:id="60"/>
      <w:r w:rsidRPr="007361E0">
        <w:rPr>
          <w:rFonts w:ascii="Times New Roman" w:eastAsia="Times New Roman" w:hAnsi="Times New Roman" w:cs="Times New Roman"/>
          <w:sz w:val="24"/>
          <w:szCs w:val="24"/>
          <w:lang w:eastAsia="ru-RU"/>
        </w:rPr>
        <w:t>Статья 18. Пенсии матерям военнослужащих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1" w:name="a1759"/>
      <w:bookmarkEnd w:id="61"/>
      <w:r w:rsidRPr="007361E0">
        <w:rPr>
          <w:rFonts w:ascii="Times New Roman" w:eastAsia="Times New Roman" w:hAnsi="Times New Roman" w:cs="Times New Roman"/>
          <w:sz w:val="24"/>
          <w:szCs w:val="24"/>
          <w:lang w:eastAsia="ru-RU"/>
        </w:rPr>
        <w:t>Статья 19. Пенсии женщинам, родившим пять и более детей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2" w:name="a1486"/>
      <w:bookmarkEnd w:id="62"/>
      <w:r w:rsidRPr="007361E0">
        <w:rPr>
          <w:rFonts w:ascii="Times New Roman" w:eastAsia="Times New Roman" w:hAnsi="Times New Roman" w:cs="Times New Roman"/>
          <w:sz w:val="24"/>
          <w:szCs w:val="24"/>
          <w:lang w:eastAsia="ru-RU"/>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28" w:anchor="a5"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по возрасту в соответствии с </w:t>
      </w:r>
      <w:hyperlink r:id="rId129" w:anchor="a1486" w:tooltip="" w:history="1">
        <w:r w:rsidRPr="007361E0">
          <w:rPr>
            <w:rFonts w:ascii="Times New Roman" w:eastAsia="Times New Roman" w:hAnsi="Times New Roman" w:cs="Times New Roman"/>
            <w:color w:val="0000FF"/>
            <w:sz w:val="24"/>
            <w:szCs w:val="24"/>
            <w:u w:val="single"/>
            <w:lang w:eastAsia="ru-RU"/>
          </w:rPr>
          <w:t>частью второй</w:t>
        </w:r>
      </w:hyperlink>
      <w:r w:rsidRPr="007361E0">
        <w:rPr>
          <w:rFonts w:ascii="Times New Roman" w:eastAsia="Times New Roman" w:hAnsi="Times New Roman" w:cs="Times New Roman"/>
          <w:sz w:val="24"/>
          <w:szCs w:val="24"/>
          <w:lang w:eastAsia="ru-RU"/>
        </w:rPr>
        <w:t xml:space="preserve"> ст.19 данного Закона, утверждена постановлением Министерства труда и социальной защиты Республики Беларусь от 30.10.2006 № 134.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3" w:name="a1189"/>
      <w:bookmarkEnd w:id="63"/>
      <w:r w:rsidRPr="007361E0">
        <w:rPr>
          <w:rFonts w:ascii="Times New Roman" w:eastAsia="Times New Roman" w:hAnsi="Times New Roman" w:cs="Times New Roman"/>
          <w:sz w:val="24"/>
          <w:szCs w:val="24"/>
          <w:lang w:eastAsia="ru-RU"/>
        </w:rPr>
        <w:t>Статья 20. Пенсии родителям детей-инвалидов (инвалидов с детства)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4" w:name="a1623"/>
      <w:bookmarkEnd w:id="64"/>
      <w:r w:rsidRPr="007361E0">
        <w:rPr>
          <w:rFonts w:ascii="Times New Roman" w:eastAsia="Times New Roman" w:hAnsi="Times New Roman" w:cs="Times New Roman"/>
          <w:sz w:val="24"/>
          <w:szCs w:val="24"/>
          <w:lang w:eastAsia="ru-RU"/>
        </w:rP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Периоды ухода за ребенком-инвалидом в возрасте до 18 лет засчитываются в стаж работы до 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w:t>
      </w:r>
      <w:hyperlink r:id="rId130" w:anchor="a1711" w:tooltip="" w:history="1">
        <w:r w:rsidRPr="007361E0">
          <w:rPr>
            <w:rFonts w:ascii="Times New Roman" w:eastAsia="Times New Roman" w:hAnsi="Times New Roman" w:cs="Times New Roman"/>
            <w:color w:val="0000FF"/>
            <w:sz w:val="24"/>
            <w:szCs w:val="24"/>
            <w:u w:val="single"/>
            <w:lang w:eastAsia="ru-RU"/>
          </w:rPr>
          <w:t>пункте «д»</w:t>
        </w:r>
      </w:hyperlink>
      <w:r w:rsidRPr="007361E0">
        <w:rPr>
          <w:rFonts w:ascii="Times New Roman" w:eastAsia="Times New Roman" w:hAnsi="Times New Roman" w:cs="Times New Roman"/>
          <w:sz w:val="24"/>
          <w:szCs w:val="24"/>
          <w:lang w:eastAsia="ru-RU"/>
        </w:rPr>
        <w:t xml:space="preserve"> части второй ст.51 Закона Республики Беларусь от 17.04.1992 № 1596-XII (</w:t>
      </w:r>
      <w:hyperlink r:id="rId131" w:anchor="a8"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подп.1.2</w:t>
        </w:r>
      </w:hyperlink>
      <w:r w:rsidRPr="007361E0">
        <w:rPr>
          <w:rFonts w:ascii="Times New Roman" w:eastAsia="Times New Roman" w:hAnsi="Times New Roman" w:cs="Times New Roman"/>
          <w:sz w:val="24"/>
          <w:szCs w:val="24"/>
          <w:lang w:eastAsia="ru-RU"/>
        </w:rPr>
        <w:t xml:space="preserve"> п.1 Указа Президента Республики Беларусь от 29.06.2017 № 233).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w:t>
      </w:r>
      <w:hyperlink r:id="rId132" w:anchor="a1623"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Периоды ухода за ребенком-инвалидом в возрасте до 18 лет засчитываются в стаж работы до 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w:t>
      </w:r>
      <w:hyperlink r:id="rId133" w:anchor="a1711" w:tooltip="" w:history="1">
        <w:r w:rsidRPr="007361E0">
          <w:rPr>
            <w:rFonts w:ascii="Times New Roman" w:eastAsia="Times New Roman" w:hAnsi="Times New Roman" w:cs="Times New Roman"/>
            <w:color w:val="0000FF"/>
            <w:sz w:val="24"/>
            <w:szCs w:val="24"/>
            <w:u w:val="single"/>
            <w:lang w:eastAsia="ru-RU"/>
          </w:rPr>
          <w:t>пункте «д»</w:t>
        </w:r>
      </w:hyperlink>
      <w:r w:rsidRPr="007361E0">
        <w:rPr>
          <w:rFonts w:ascii="Times New Roman" w:eastAsia="Times New Roman" w:hAnsi="Times New Roman" w:cs="Times New Roman"/>
          <w:sz w:val="24"/>
          <w:szCs w:val="24"/>
          <w:lang w:eastAsia="ru-RU"/>
        </w:rPr>
        <w:t xml:space="preserve"> части второй ст.51 данного Закона, с 1 августа 2017 г. (</w:t>
      </w:r>
      <w:hyperlink r:id="rId134" w:anchor="a8"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подп.1.2</w:t>
        </w:r>
      </w:hyperlink>
      <w:r w:rsidRPr="007361E0">
        <w:rPr>
          <w:rFonts w:ascii="Times New Roman" w:eastAsia="Times New Roman" w:hAnsi="Times New Roman" w:cs="Times New Roman"/>
          <w:sz w:val="24"/>
          <w:szCs w:val="24"/>
          <w:lang w:eastAsia="ru-RU"/>
        </w:rPr>
        <w:t xml:space="preserve"> п.1 Указа Президента Республики Беларусь от 29.06.2017 № 233 «О пенсионном обеспечении отдельных категорий граждан»).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5" w:name="a1079"/>
      <w:bookmarkEnd w:id="65"/>
      <w:r w:rsidRPr="007361E0">
        <w:rPr>
          <w:rFonts w:ascii="Times New Roman" w:eastAsia="Times New Roman" w:hAnsi="Times New Roman" w:cs="Times New Roman"/>
          <w:sz w:val="24"/>
          <w:szCs w:val="24"/>
          <w:lang w:eastAsia="ru-RU"/>
        </w:rPr>
        <w:t>Статья 21. Пенсии лилипутам и карликам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15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6" w:name="a1770"/>
      <w:bookmarkEnd w:id="66"/>
      <w:r w:rsidRPr="007361E0">
        <w:rPr>
          <w:rFonts w:ascii="Times New Roman" w:eastAsia="Times New Roman" w:hAnsi="Times New Roman" w:cs="Times New Roman"/>
          <w:sz w:val="24"/>
          <w:szCs w:val="24"/>
          <w:lang w:eastAsia="ru-RU"/>
        </w:rPr>
        <w:t>Статья 22. Пенсии инвалидам с детства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Инвалиды с детства имеют право на пенсию по возрасту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инвалиды с детства I и II группы – при стаже работы не менее 20 лет у мужчин и не менее 15 лет у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инвалиды с детства III группы – при стаже работы не менее 25 лет у мужчин и не менее 20 лет у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7" w:name="a1723"/>
      <w:bookmarkEnd w:id="67"/>
      <w:r w:rsidRPr="007361E0">
        <w:rPr>
          <w:rFonts w:ascii="Times New Roman" w:eastAsia="Times New Roman" w:hAnsi="Times New Roman" w:cs="Times New Roman"/>
          <w:sz w:val="24"/>
          <w:szCs w:val="24"/>
          <w:lang w:eastAsia="ru-RU"/>
        </w:rPr>
        <w:t>Статья 22</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Пенсии отдельным категориям граждан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8" w:name="a1819"/>
      <w:bookmarkEnd w:id="68"/>
      <w:r w:rsidRPr="007361E0">
        <w:rPr>
          <w:rFonts w:ascii="Times New Roman" w:eastAsia="Times New Roman" w:hAnsi="Times New Roman" w:cs="Times New Roman"/>
          <w:sz w:val="24"/>
          <w:szCs w:val="24"/>
          <w:lang w:eastAsia="ru-RU"/>
        </w:rPr>
        <w:t xml:space="preserve">Лица, достигшие общеустановленного пенсионного возраста, не имеющие требуемого в соответствии с </w:t>
      </w:r>
      <w:hyperlink r:id="rId135" w:anchor="a1859" w:tooltip="" w:history="1">
        <w:r w:rsidRPr="007361E0">
          <w:rPr>
            <w:rFonts w:ascii="Times New Roman" w:eastAsia="Times New Roman" w:hAnsi="Times New Roman" w:cs="Times New Roman"/>
            <w:color w:val="0000FF"/>
            <w:sz w:val="24"/>
            <w:szCs w:val="24"/>
            <w:u w:val="single"/>
            <w:lang w:eastAsia="ru-RU"/>
          </w:rPr>
          <w:t>абзацем вторым</w:t>
        </w:r>
      </w:hyperlink>
      <w:r w:rsidRPr="007361E0">
        <w:rPr>
          <w:rFonts w:ascii="Times New Roman" w:eastAsia="Times New Roman" w:hAnsi="Times New Roman" w:cs="Times New Roman"/>
          <w:sz w:val="24"/>
          <w:szCs w:val="24"/>
          <w:lang w:eastAsia="ru-RU"/>
        </w:rPr>
        <w:t xml:space="preserve">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69" w:name="a1789"/>
      <w:bookmarkEnd w:id="69"/>
      <w:r w:rsidRPr="007361E0">
        <w:rPr>
          <w:rFonts w:ascii="Times New Roman" w:eastAsia="Times New Roman" w:hAnsi="Times New Roman" w:cs="Times New Roman"/>
          <w:sz w:val="24"/>
          <w:szCs w:val="24"/>
          <w:lang w:eastAsia="ru-RU"/>
        </w:rPr>
        <w:t>а) мужчины – при стаже работы не менее 40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0" w:name="a1820"/>
      <w:bookmarkEnd w:id="70"/>
      <w:r w:rsidRPr="007361E0">
        <w:rPr>
          <w:rFonts w:ascii="Times New Roman" w:eastAsia="Times New Roman" w:hAnsi="Times New Roman" w:cs="Times New Roman"/>
          <w:sz w:val="24"/>
          <w:szCs w:val="24"/>
          <w:lang w:eastAsia="ru-RU"/>
        </w:rPr>
        <w:t>женщины – при стаже работы не менее 35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1" w:name="a1837"/>
      <w:bookmarkEnd w:id="71"/>
      <w:r w:rsidRPr="007361E0">
        <w:rPr>
          <w:rFonts w:ascii="Times New Roman" w:eastAsia="Times New Roman" w:hAnsi="Times New Roman" w:cs="Times New Roman"/>
          <w:sz w:val="24"/>
          <w:szCs w:val="24"/>
          <w:lang w:eastAsia="ru-RU"/>
        </w:rP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w:t>
      </w:r>
      <w:hyperlink r:id="rId136" w:anchor="a293" w:tooltip="Закон  от 17.12.1992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w:history="1">
        <w:r w:rsidRPr="007361E0">
          <w:rPr>
            <w:rFonts w:ascii="Times New Roman" w:eastAsia="Times New Roman" w:hAnsi="Times New Roman" w:cs="Times New Roman"/>
            <w:color w:val="0000FF"/>
            <w:sz w:val="24"/>
            <w:szCs w:val="24"/>
            <w:u w:val="single"/>
            <w:lang w:eastAsia="ru-RU"/>
          </w:rPr>
          <w:t>Законом</w:t>
        </w:r>
      </w:hyperlink>
      <w:r w:rsidRPr="007361E0">
        <w:rPr>
          <w:rFonts w:ascii="Times New Roman" w:eastAsia="Times New Roman" w:hAnsi="Times New Roman" w:cs="Times New Roman"/>
          <w:sz w:val="24"/>
          <w:szCs w:val="24"/>
          <w:lang w:eastAsia="ru-RU"/>
        </w:rPr>
        <w:t xml:space="preserve">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2" w:name="a1805"/>
      <w:bookmarkEnd w:id="72"/>
      <w:r w:rsidRPr="007361E0">
        <w:rPr>
          <w:rFonts w:ascii="Times New Roman" w:eastAsia="Times New Roman" w:hAnsi="Times New Roman" w:cs="Times New Roman"/>
          <w:sz w:val="24"/>
          <w:szCs w:val="24"/>
          <w:lang w:eastAsia="ru-RU"/>
        </w:rPr>
        <w:t>в) женщины, родившие четверых детей и воспитавшие их до 8-летнего возраста, – при стаже работы не менее 20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3" w:name="a1790"/>
      <w:bookmarkEnd w:id="73"/>
      <w:r w:rsidRPr="007361E0">
        <w:rPr>
          <w:rFonts w:ascii="Times New Roman" w:eastAsia="Times New Roman" w:hAnsi="Times New Roman" w:cs="Times New Roman"/>
          <w:sz w:val="24"/>
          <w:szCs w:val="24"/>
          <w:lang w:eastAsia="ru-RU"/>
        </w:rP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4" w:name="a1866"/>
      <w:bookmarkEnd w:id="74"/>
      <w:r w:rsidRPr="007361E0">
        <w:rPr>
          <w:rFonts w:ascii="Times New Roman" w:eastAsia="Times New Roman" w:hAnsi="Times New Roman" w:cs="Times New Roman"/>
          <w:sz w:val="24"/>
          <w:szCs w:val="24"/>
          <w:lang w:eastAsia="ru-RU"/>
        </w:rPr>
        <w:t xml:space="preserve">Примечание. Под военной службой (службой в военизированных организациях) для целей применения </w:t>
      </w:r>
      <w:hyperlink r:id="rId137" w:anchor="a1837" w:tooltip="" w:history="1">
        <w:r w:rsidRPr="007361E0">
          <w:rPr>
            <w:rFonts w:ascii="Times New Roman" w:eastAsia="Times New Roman" w:hAnsi="Times New Roman" w:cs="Times New Roman"/>
            <w:color w:val="0000FF"/>
            <w:sz w:val="24"/>
            <w:szCs w:val="24"/>
            <w:u w:val="single"/>
            <w:lang w:eastAsia="ru-RU"/>
          </w:rPr>
          <w:t>пункта «б»</w:t>
        </w:r>
      </w:hyperlink>
      <w:r w:rsidRPr="007361E0">
        <w:rPr>
          <w:rFonts w:ascii="Times New Roman" w:eastAsia="Times New Roman" w:hAnsi="Times New Roman" w:cs="Times New Roman"/>
          <w:sz w:val="24"/>
          <w:szCs w:val="24"/>
          <w:lang w:eastAsia="ru-RU"/>
        </w:rPr>
        <w:t xml:space="preserve"> настоящей статьи понимаются периоды военной службы (службы в военизированных организациях), указанные в </w:t>
      </w:r>
      <w:hyperlink r:id="rId138" w:anchor="a1860" w:tooltip="" w:history="1">
        <w:r w:rsidRPr="007361E0">
          <w:rPr>
            <w:rFonts w:ascii="Times New Roman" w:eastAsia="Times New Roman" w:hAnsi="Times New Roman" w:cs="Times New Roman"/>
            <w:color w:val="0000FF"/>
            <w:sz w:val="24"/>
            <w:szCs w:val="24"/>
            <w:u w:val="single"/>
            <w:lang w:eastAsia="ru-RU"/>
          </w:rPr>
          <w:t>пункте «а»</w:t>
        </w:r>
      </w:hyperlink>
      <w:r w:rsidRPr="007361E0">
        <w:rPr>
          <w:rFonts w:ascii="Times New Roman" w:eastAsia="Times New Roman" w:hAnsi="Times New Roman" w:cs="Times New Roman"/>
          <w:sz w:val="24"/>
          <w:szCs w:val="24"/>
          <w:lang w:eastAsia="ru-RU"/>
        </w:rPr>
        <w:t xml:space="preserve"> части второй статьи 51 настоящего Закона, а также периоды военной службы в составе воинских частей </w:t>
      </w:r>
      <w:r w:rsidRPr="007361E0">
        <w:rPr>
          <w:rFonts w:ascii="Times New Roman" w:eastAsia="Times New Roman" w:hAnsi="Times New Roman" w:cs="Times New Roman"/>
          <w:sz w:val="24"/>
          <w:szCs w:val="24"/>
          <w:lang w:eastAsia="ru-RU"/>
        </w:rPr>
        <w:lastRenderedPageBreak/>
        <w:t>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5" w:name="a1662"/>
      <w:bookmarkEnd w:id="75"/>
      <w:r w:rsidRPr="007361E0">
        <w:rPr>
          <w:rFonts w:ascii="Times New Roman" w:eastAsia="Times New Roman" w:hAnsi="Times New Roman" w:cs="Times New Roman"/>
          <w:sz w:val="24"/>
          <w:szCs w:val="24"/>
          <w:lang w:eastAsia="ru-RU"/>
        </w:rPr>
        <w:t>Статья 23. Размеры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Пенсии по возрасту назначаются в размере 55 процентов среднемесячного заработка (</w:t>
      </w:r>
      <w:hyperlink r:id="rId139" w:anchor="a1294" w:tooltip="" w:history="1">
        <w:r w:rsidRPr="007361E0">
          <w:rPr>
            <w:rFonts w:ascii="Times New Roman" w:eastAsia="Times New Roman" w:hAnsi="Times New Roman" w:cs="Times New Roman"/>
            <w:color w:val="0000FF"/>
            <w:sz w:val="24"/>
            <w:szCs w:val="24"/>
            <w:u w:val="single"/>
            <w:lang w:eastAsia="ru-RU"/>
          </w:rPr>
          <w:t>статья 56</w:t>
        </w:r>
      </w:hyperlink>
      <w:r w:rsidRPr="007361E0">
        <w:rPr>
          <w:rFonts w:ascii="Times New Roman" w:eastAsia="Times New Roman" w:hAnsi="Times New Roman" w:cs="Times New Roman"/>
          <w:sz w:val="24"/>
          <w:szCs w:val="24"/>
          <w:lang w:eastAsia="ru-RU"/>
        </w:rPr>
        <w:t xml:space="preserve"> настоящего Закона), но не ниже минимального размера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6" w:name="a1663"/>
      <w:bookmarkEnd w:id="76"/>
      <w:r w:rsidRPr="007361E0">
        <w:rPr>
          <w:rFonts w:ascii="Times New Roman" w:eastAsia="Times New Roman" w:hAnsi="Times New Roman" w:cs="Times New Roman"/>
          <w:sz w:val="24"/>
          <w:szCs w:val="24"/>
          <w:lang w:eastAsia="ru-RU"/>
        </w:rPr>
        <w:t>Пенсия по возрасту, в том числе минимальная, увеличивается: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мужчинам за каждый полный год стажа работы (статьи </w:t>
      </w:r>
      <w:hyperlink r:id="rId140" w:anchor="a1012" w:tooltip="" w:history="1">
        <w:r w:rsidRPr="007361E0">
          <w:rPr>
            <w:rFonts w:ascii="Times New Roman" w:eastAsia="Times New Roman" w:hAnsi="Times New Roman" w:cs="Times New Roman"/>
            <w:color w:val="0000FF"/>
            <w:sz w:val="24"/>
            <w:szCs w:val="24"/>
            <w:u w:val="single"/>
            <w:lang w:eastAsia="ru-RU"/>
          </w:rPr>
          <w:t>51–53</w:t>
        </w:r>
      </w:hyperlink>
      <w:r w:rsidRPr="007361E0">
        <w:rPr>
          <w:rFonts w:ascii="Times New Roman" w:eastAsia="Times New Roman" w:hAnsi="Times New Roman" w:cs="Times New Roman"/>
          <w:sz w:val="24"/>
          <w:szCs w:val="24"/>
          <w:lang w:eastAsia="ru-RU"/>
        </w:rPr>
        <w:t xml:space="preserve"> настоящего Закона) сверх 25 лет, а также стажа работы с особыми условиями труда (</w:t>
      </w:r>
      <w:hyperlink r:id="rId141" w:anchor="a1659" w:tooltip="" w:history="1">
        <w:r w:rsidRPr="007361E0">
          <w:rPr>
            <w:rFonts w:ascii="Times New Roman" w:eastAsia="Times New Roman" w:hAnsi="Times New Roman" w:cs="Times New Roman"/>
            <w:color w:val="0000FF"/>
            <w:sz w:val="24"/>
            <w:szCs w:val="24"/>
            <w:u w:val="single"/>
            <w:lang w:eastAsia="ru-RU"/>
          </w:rPr>
          <w:t>пункт «а»</w:t>
        </w:r>
      </w:hyperlink>
      <w:r w:rsidRPr="007361E0">
        <w:rPr>
          <w:rFonts w:ascii="Times New Roman" w:eastAsia="Times New Roman" w:hAnsi="Times New Roman" w:cs="Times New Roman"/>
          <w:sz w:val="24"/>
          <w:szCs w:val="24"/>
          <w:lang w:eastAsia="ru-RU"/>
        </w:rPr>
        <w:t xml:space="preserve"> части первой статьи 12 и </w:t>
      </w:r>
      <w:hyperlink r:id="rId142" w:anchor="a1769" w:tooltip="" w:history="1">
        <w:r w:rsidRPr="007361E0">
          <w:rPr>
            <w:rFonts w:ascii="Times New Roman" w:eastAsia="Times New Roman" w:hAnsi="Times New Roman" w:cs="Times New Roman"/>
            <w:color w:val="0000FF"/>
            <w:sz w:val="24"/>
            <w:szCs w:val="24"/>
            <w:u w:val="single"/>
            <w:lang w:eastAsia="ru-RU"/>
          </w:rPr>
          <w:t>статья 13</w:t>
        </w:r>
      </w:hyperlink>
      <w:r w:rsidRPr="007361E0">
        <w:rPr>
          <w:rFonts w:ascii="Times New Roman" w:eastAsia="Times New Roman" w:hAnsi="Times New Roman" w:cs="Times New Roman"/>
          <w:sz w:val="24"/>
          <w:szCs w:val="24"/>
          <w:lang w:eastAsia="ru-RU"/>
        </w:rPr>
        <w:t xml:space="preserve">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143" w:anchor="a1667" w:tooltip="" w:history="1">
        <w:r w:rsidRPr="007361E0">
          <w:rPr>
            <w:rFonts w:ascii="Times New Roman" w:eastAsia="Times New Roman" w:hAnsi="Times New Roman" w:cs="Times New Roman"/>
            <w:color w:val="0000FF"/>
            <w:sz w:val="24"/>
            <w:szCs w:val="24"/>
            <w:u w:val="single"/>
            <w:lang w:eastAsia="ru-RU"/>
          </w:rPr>
          <w:t>статья 70</w:t>
        </w:r>
      </w:hyperlink>
      <w:r w:rsidRPr="007361E0">
        <w:rPr>
          <w:rFonts w:ascii="Times New Roman" w:eastAsia="Times New Roman" w:hAnsi="Times New Roman" w:cs="Times New Roman"/>
          <w:sz w:val="24"/>
          <w:szCs w:val="24"/>
          <w:lang w:eastAsia="ru-RU"/>
        </w:rPr>
        <w:t xml:space="preserve">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144" w:anchor="a1667" w:tooltip="" w:history="1">
        <w:r w:rsidRPr="007361E0">
          <w:rPr>
            <w:rFonts w:ascii="Times New Roman" w:eastAsia="Times New Roman" w:hAnsi="Times New Roman" w:cs="Times New Roman"/>
            <w:color w:val="0000FF"/>
            <w:sz w:val="24"/>
            <w:szCs w:val="24"/>
            <w:u w:val="single"/>
            <w:lang w:eastAsia="ru-RU"/>
          </w:rPr>
          <w:t>статья 70</w:t>
        </w:r>
      </w:hyperlink>
      <w:r w:rsidRPr="007361E0">
        <w:rPr>
          <w:rFonts w:ascii="Times New Roman" w:eastAsia="Times New Roman" w:hAnsi="Times New Roman" w:cs="Times New Roman"/>
          <w:sz w:val="24"/>
          <w:szCs w:val="24"/>
          <w:lang w:eastAsia="ru-RU"/>
        </w:rPr>
        <w:t xml:space="preserve">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7" w:name="a1839"/>
      <w:bookmarkEnd w:id="77"/>
      <w:r w:rsidRPr="007361E0">
        <w:rPr>
          <w:rFonts w:ascii="Times New Roman" w:eastAsia="Times New Roman" w:hAnsi="Times New Roman" w:cs="Times New Roman"/>
          <w:sz w:val="24"/>
          <w:szCs w:val="24"/>
          <w:lang w:eastAsia="ru-RU"/>
        </w:rPr>
        <w:t xml:space="preserve">Увеличение пенсии в соответствии с </w:t>
      </w:r>
      <w:hyperlink r:id="rId145" w:anchor="a1663" w:tooltip="" w:history="1">
        <w:r w:rsidRPr="007361E0">
          <w:rPr>
            <w:rFonts w:ascii="Times New Roman" w:eastAsia="Times New Roman" w:hAnsi="Times New Roman" w:cs="Times New Roman"/>
            <w:color w:val="0000FF"/>
            <w:sz w:val="24"/>
            <w:szCs w:val="24"/>
            <w:u w:val="single"/>
            <w:lang w:eastAsia="ru-RU"/>
          </w:rPr>
          <w:t>частью второй</w:t>
        </w:r>
      </w:hyperlink>
      <w:r w:rsidRPr="007361E0">
        <w:rPr>
          <w:rFonts w:ascii="Times New Roman" w:eastAsia="Times New Roman" w:hAnsi="Times New Roman" w:cs="Times New Roman"/>
          <w:sz w:val="24"/>
          <w:szCs w:val="24"/>
          <w:lang w:eastAsia="ru-RU"/>
        </w:rPr>
        <w:t xml:space="preserve"> настоящей статьи производится в пределах 45 лет стажа работы у мужчин и 40 лет у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w:t>
      </w:r>
      <w:hyperlink r:id="rId146" w:anchor="a1667" w:tooltip="" w:history="1">
        <w:r w:rsidRPr="007361E0">
          <w:rPr>
            <w:rFonts w:ascii="Times New Roman" w:eastAsia="Times New Roman" w:hAnsi="Times New Roman" w:cs="Times New Roman"/>
            <w:color w:val="0000FF"/>
            <w:sz w:val="24"/>
            <w:szCs w:val="24"/>
            <w:u w:val="single"/>
            <w:lang w:eastAsia="ru-RU"/>
          </w:rPr>
          <w:t>статья 70</w:t>
        </w:r>
      </w:hyperlink>
      <w:r w:rsidRPr="007361E0">
        <w:rPr>
          <w:rFonts w:ascii="Times New Roman" w:eastAsia="Times New Roman" w:hAnsi="Times New Roman" w:cs="Times New Roman"/>
          <w:sz w:val="24"/>
          <w:szCs w:val="24"/>
          <w:lang w:eastAsia="ru-RU"/>
        </w:rPr>
        <w:t xml:space="preserve">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8" w:name="a1821"/>
      <w:bookmarkEnd w:id="78"/>
      <w:r w:rsidRPr="007361E0">
        <w:rPr>
          <w:rFonts w:ascii="Times New Roman" w:eastAsia="Times New Roman" w:hAnsi="Times New Roman" w:cs="Times New Roman"/>
          <w:sz w:val="24"/>
          <w:szCs w:val="24"/>
          <w:lang w:eastAsia="ru-RU"/>
        </w:rP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Величину бюджета прожиточного минимума в среднем на душу населения см. </w:t>
      </w:r>
      <w:hyperlink r:id="rId147" w:anchor="a60" w:tooltip="Бюджет прожиточного минимума (БПМ) в среднем на душу населения и по основным социально-демографическим группам" w:history="1">
        <w:r w:rsidRPr="007361E0">
          <w:rPr>
            <w:rFonts w:ascii="Times New Roman" w:eastAsia="Times New Roman" w:hAnsi="Times New Roman" w:cs="Times New Roman"/>
            <w:i/>
            <w:iCs/>
            <w:color w:val="0000FF"/>
            <w:sz w:val="24"/>
            <w:szCs w:val="24"/>
            <w:u w:val="single"/>
            <w:lang w:eastAsia="ru-RU"/>
          </w:rPr>
          <w:t>здесь</w:t>
        </w:r>
      </w:hyperlink>
      <w:r w:rsidRPr="007361E0">
        <w:rPr>
          <w:rFonts w:ascii="Times New Roman" w:eastAsia="Times New Roman" w:hAnsi="Times New Roman" w:cs="Times New Roman"/>
          <w:sz w:val="24"/>
          <w:szCs w:val="24"/>
          <w:lang w:eastAsia="ru-RU"/>
        </w:rPr>
        <w:t xml:space="preserve">.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Лицам, постоянно проживающим в Республике Беларусь, к трудовым пенсиям, исчисленным в минимальном размере, устанавливается доплата в размере 20 % средней заработной платы работников в республике, применяемой для корректировки фактического заработка пенсионера при назначении и перерасчете трудовых пенсий в связи с ростом средней заработной платы в соответствии со </w:t>
      </w:r>
      <w:hyperlink r:id="rId148" w:anchor="a1667" w:tooltip="" w:history="1">
        <w:r w:rsidRPr="007361E0">
          <w:rPr>
            <w:rFonts w:ascii="Times New Roman" w:eastAsia="Times New Roman" w:hAnsi="Times New Roman" w:cs="Times New Roman"/>
            <w:color w:val="0000FF"/>
            <w:sz w:val="24"/>
            <w:szCs w:val="24"/>
            <w:u w:val="single"/>
            <w:lang w:eastAsia="ru-RU"/>
          </w:rPr>
          <w:t>ст.70</w:t>
        </w:r>
      </w:hyperlink>
      <w:r w:rsidRPr="007361E0">
        <w:rPr>
          <w:rFonts w:ascii="Times New Roman" w:eastAsia="Times New Roman" w:hAnsi="Times New Roman" w:cs="Times New Roman"/>
          <w:sz w:val="24"/>
          <w:szCs w:val="24"/>
          <w:lang w:eastAsia="ru-RU"/>
        </w:rPr>
        <w:t xml:space="preserve"> настоящего Закона. Указанная доплата включается в минимальный размер пенсии при увеличении пенсий по возрасту в соответствии с настоящей статьей (</w:t>
      </w:r>
      <w:hyperlink r:id="rId149" w:anchor="a26" w:tooltip="Постановление Совета Министров Республики Беларусь от 22.12.1999 № 1976 Об утверждении Положения о порядке корректировки фактического заработка пенсионера при назначении и перерасчете трудовых пенсий и повышения трудовых пенсий, исчисленных в..." w:history="1">
        <w:r w:rsidRPr="007361E0">
          <w:rPr>
            <w:rFonts w:ascii="Times New Roman" w:eastAsia="Times New Roman" w:hAnsi="Times New Roman" w:cs="Times New Roman"/>
            <w:color w:val="0000FF"/>
            <w:sz w:val="24"/>
            <w:szCs w:val="24"/>
            <w:u w:val="single"/>
            <w:lang w:eastAsia="ru-RU"/>
          </w:rPr>
          <w:t>п.2</w:t>
        </w:r>
      </w:hyperlink>
      <w:r w:rsidRPr="007361E0">
        <w:rPr>
          <w:rFonts w:ascii="Times New Roman" w:eastAsia="Times New Roman" w:hAnsi="Times New Roman" w:cs="Times New Roman"/>
          <w:sz w:val="24"/>
          <w:szCs w:val="24"/>
          <w:lang w:eastAsia="ru-RU"/>
        </w:rPr>
        <w:t xml:space="preserve"> постановления Совета Министров Республики Беларусь от 22.12.1999 № 1976).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79" w:name="a1654"/>
      <w:bookmarkEnd w:id="79"/>
      <w:r w:rsidRPr="007361E0">
        <w:rPr>
          <w:rFonts w:ascii="Times New Roman" w:eastAsia="Times New Roman" w:hAnsi="Times New Roman" w:cs="Times New Roman"/>
          <w:sz w:val="24"/>
          <w:szCs w:val="24"/>
          <w:lang w:eastAsia="ru-RU"/>
        </w:rPr>
        <w:t>Статья 23</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Увеличение размера назначенной пенсии по возрасту при продолжении работы без получения государственной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0" w:name="a1614"/>
      <w:bookmarkEnd w:id="80"/>
      <w:r w:rsidRPr="007361E0">
        <w:rPr>
          <w:rFonts w:ascii="Times New Roman" w:eastAsia="Times New Roman" w:hAnsi="Times New Roman" w:cs="Times New Roman"/>
          <w:sz w:val="24"/>
          <w:szCs w:val="24"/>
          <w:lang w:eastAsia="ru-RU"/>
        </w:rPr>
        <w:t>При продолжении работы без получения государственной пенсии после назначения пенсии по возрасту на общих основаниях (</w:t>
      </w:r>
      <w:hyperlink r:id="rId150" w:anchor="a1658" w:tooltip="" w:history="1">
        <w:r w:rsidRPr="007361E0">
          <w:rPr>
            <w:rFonts w:ascii="Times New Roman" w:eastAsia="Times New Roman" w:hAnsi="Times New Roman" w:cs="Times New Roman"/>
            <w:color w:val="0000FF"/>
            <w:sz w:val="24"/>
            <w:szCs w:val="24"/>
            <w:u w:val="single"/>
            <w:lang w:eastAsia="ru-RU"/>
          </w:rPr>
          <w:t>статья 11</w:t>
        </w:r>
      </w:hyperlink>
      <w:r w:rsidRPr="007361E0">
        <w:rPr>
          <w:rFonts w:ascii="Times New Roman" w:eastAsia="Times New Roman" w:hAnsi="Times New Roman" w:cs="Times New Roman"/>
          <w:sz w:val="24"/>
          <w:szCs w:val="24"/>
          <w:lang w:eastAsia="ru-RU"/>
        </w:rPr>
        <w:t xml:space="preserve"> настоящего Закона) размер пенсии по возрасту увеличивается 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1" w:name="a1624"/>
      <w:bookmarkEnd w:id="81"/>
      <w:r w:rsidRPr="007361E0">
        <w:rPr>
          <w:rFonts w:ascii="Times New Roman" w:eastAsia="Times New Roman" w:hAnsi="Times New Roman" w:cs="Times New Roman"/>
          <w:sz w:val="24"/>
          <w:szCs w:val="24"/>
          <w:lang w:eastAsia="ru-RU"/>
        </w:rPr>
        <w:t xml:space="preserve">6, 8, 10 и 12 процентов заработка, из которого в соответствии со </w:t>
      </w:r>
      <w:hyperlink r:id="rId151" w:anchor="a1294" w:tooltip="" w:history="1">
        <w:r w:rsidRPr="007361E0">
          <w:rPr>
            <w:rFonts w:ascii="Times New Roman" w:eastAsia="Times New Roman" w:hAnsi="Times New Roman" w:cs="Times New Roman"/>
            <w:color w:val="0000FF"/>
            <w:sz w:val="24"/>
            <w:szCs w:val="24"/>
            <w:u w:val="single"/>
            <w:lang w:eastAsia="ru-RU"/>
          </w:rPr>
          <w:t>статьей 56</w:t>
        </w:r>
      </w:hyperlink>
      <w:r w:rsidRPr="007361E0">
        <w:rPr>
          <w:rFonts w:ascii="Times New Roman" w:eastAsia="Times New Roman" w:hAnsi="Times New Roman" w:cs="Times New Roman"/>
          <w:sz w:val="24"/>
          <w:szCs w:val="24"/>
          <w:lang w:eastAsia="ru-RU"/>
        </w:rPr>
        <w:t xml:space="preserve">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1 процент заработка, из которого в соответствии со </w:t>
      </w:r>
      <w:hyperlink r:id="rId152" w:anchor="a1294" w:tooltip="" w:history="1">
        <w:r w:rsidRPr="007361E0">
          <w:rPr>
            <w:rFonts w:ascii="Times New Roman" w:eastAsia="Times New Roman" w:hAnsi="Times New Roman" w:cs="Times New Roman"/>
            <w:color w:val="0000FF"/>
            <w:sz w:val="24"/>
            <w:szCs w:val="24"/>
            <w:u w:val="single"/>
            <w:lang w:eastAsia="ru-RU"/>
          </w:rPr>
          <w:t>статьей 56</w:t>
        </w:r>
      </w:hyperlink>
      <w:r w:rsidRPr="007361E0">
        <w:rPr>
          <w:rFonts w:ascii="Times New Roman" w:eastAsia="Times New Roman" w:hAnsi="Times New Roman" w:cs="Times New Roman"/>
          <w:sz w:val="24"/>
          <w:szCs w:val="24"/>
          <w:lang w:eastAsia="ru-RU"/>
        </w:rPr>
        <w:t xml:space="preserve">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w:t>
      </w:r>
      <w:hyperlink r:id="rId153" w:anchor="a1624" w:tooltip="" w:history="1">
        <w:r w:rsidRPr="007361E0">
          <w:rPr>
            <w:rFonts w:ascii="Times New Roman" w:eastAsia="Times New Roman" w:hAnsi="Times New Roman" w:cs="Times New Roman"/>
            <w:color w:val="0000FF"/>
            <w:sz w:val="24"/>
            <w:szCs w:val="24"/>
            <w:u w:val="single"/>
            <w:lang w:eastAsia="ru-RU"/>
          </w:rPr>
          <w:t>абзацем вторым</w:t>
        </w:r>
      </w:hyperlink>
      <w:r w:rsidRPr="007361E0">
        <w:rPr>
          <w:rFonts w:ascii="Times New Roman" w:eastAsia="Times New Roman" w:hAnsi="Times New Roman" w:cs="Times New Roman"/>
          <w:sz w:val="24"/>
          <w:szCs w:val="24"/>
          <w:lang w:eastAsia="ru-RU"/>
        </w:rPr>
        <w:t xml:space="preserve"> настоящей части.</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Действие </w:t>
      </w:r>
      <w:hyperlink r:id="rId154" w:anchor="a1654" w:tooltip="" w:history="1">
        <w:r w:rsidRPr="007361E0">
          <w:rPr>
            <w:rFonts w:ascii="Times New Roman" w:eastAsia="Times New Roman" w:hAnsi="Times New Roman" w:cs="Times New Roman"/>
            <w:color w:val="0000FF"/>
            <w:sz w:val="24"/>
            <w:szCs w:val="24"/>
            <w:u w:val="single"/>
            <w:lang w:eastAsia="ru-RU"/>
          </w:rPr>
          <w:t>ст.23</w:t>
        </w:r>
        <w:r w:rsidRPr="007361E0">
          <w:rPr>
            <w:rFonts w:ascii="Times New Roman" w:eastAsia="Times New Roman" w:hAnsi="Times New Roman" w:cs="Times New Roman"/>
            <w:color w:val="0000FF"/>
            <w:sz w:val="24"/>
            <w:szCs w:val="24"/>
            <w:u w:val="single"/>
            <w:vertAlign w:val="superscript"/>
            <w:lang w:eastAsia="ru-RU"/>
          </w:rPr>
          <w:t>1</w:t>
        </w:r>
      </w:hyperlink>
      <w:r w:rsidRPr="007361E0">
        <w:rPr>
          <w:rFonts w:ascii="Times New Roman" w:eastAsia="Times New Roman" w:hAnsi="Times New Roman" w:cs="Times New Roman"/>
          <w:sz w:val="24"/>
          <w:szCs w:val="24"/>
          <w:lang w:eastAsia="ru-RU"/>
        </w:rPr>
        <w:t xml:space="preserve"> распространяется на пенсионеров, отказавшихся от получения назначенной им пенсии по возрасту. При этом увеличение пенсии производится за период работы, в течение которого пенсионер не получал пенсии (</w:t>
      </w:r>
      <w:hyperlink r:id="rId155" w:anchor="a52" w:tooltip="Закон  от 15.07.1998 № 188-З О внесении изменений и дополнений в Закон Республики Беларусь &quot;О пенсионном обеспечении&quot; и в Закон Республики Беларусь &quot;О порядке введения в действие Закона Республики Беларусь &quot;О пенсионном обеспечении&quot;" w:history="1">
        <w:r w:rsidRPr="007361E0">
          <w:rPr>
            <w:rFonts w:ascii="Times New Roman" w:eastAsia="Times New Roman" w:hAnsi="Times New Roman" w:cs="Times New Roman"/>
            <w:color w:val="0000FF"/>
            <w:sz w:val="24"/>
            <w:szCs w:val="24"/>
            <w:u w:val="single"/>
            <w:lang w:eastAsia="ru-RU"/>
          </w:rPr>
          <w:t>абзац 2</w:t>
        </w:r>
      </w:hyperlink>
      <w:r w:rsidRPr="007361E0">
        <w:rPr>
          <w:rFonts w:ascii="Times New Roman" w:eastAsia="Times New Roman" w:hAnsi="Times New Roman" w:cs="Times New Roman"/>
          <w:sz w:val="24"/>
          <w:szCs w:val="24"/>
          <w:lang w:eastAsia="ru-RU"/>
        </w:rPr>
        <w:t xml:space="preserve"> ст.3 Закона Республики Беларусь от 15.07.1998 № 188-З).</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Под работой без получения государственной пенсии, дающей право на увеличение пенсии в соответствии с </w:t>
      </w:r>
      <w:hyperlink r:id="rId156" w:anchor="a1614"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Увеличение размера назначенной пенсии по возрасту в соответствии с </w:t>
      </w:r>
      <w:hyperlink r:id="rId157" w:anchor="a1614"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производится независимо от ограничения, установленного </w:t>
      </w:r>
      <w:hyperlink r:id="rId158" w:anchor="a1839" w:tooltip="" w:history="1">
        <w:r w:rsidRPr="007361E0">
          <w:rPr>
            <w:rFonts w:ascii="Times New Roman" w:eastAsia="Times New Roman" w:hAnsi="Times New Roman" w:cs="Times New Roman"/>
            <w:color w:val="0000FF"/>
            <w:sz w:val="24"/>
            <w:szCs w:val="24"/>
            <w:u w:val="single"/>
            <w:lang w:eastAsia="ru-RU"/>
          </w:rPr>
          <w:t>частью третьей</w:t>
        </w:r>
      </w:hyperlink>
      <w:r w:rsidRPr="007361E0">
        <w:rPr>
          <w:rFonts w:ascii="Times New Roman" w:eastAsia="Times New Roman" w:hAnsi="Times New Roman" w:cs="Times New Roman"/>
          <w:sz w:val="24"/>
          <w:szCs w:val="24"/>
          <w:lang w:eastAsia="ru-RU"/>
        </w:rPr>
        <w:t xml:space="preserve"> статьи 23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w:t>
      </w:r>
      <w:r w:rsidRPr="007361E0">
        <w:rPr>
          <w:rFonts w:ascii="Times New Roman" w:eastAsia="Times New Roman" w:hAnsi="Times New Roman" w:cs="Times New Roman"/>
          <w:sz w:val="24"/>
          <w:szCs w:val="24"/>
          <w:lang w:eastAsia="ru-RU"/>
        </w:rPr>
        <w:lastRenderedPageBreak/>
        <w:t>для увеличения размера пенсии по возрасту в соответствии с настоящей статьей независимо от условия назначения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2" w:name="a1183"/>
      <w:bookmarkEnd w:id="82"/>
      <w:r w:rsidRPr="007361E0">
        <w:rPr>
          <w:rFonts w:ascii="Times New Roman" w:eastAsia="Times New Roman" w:hAnsi="Times New Roman" w:cs="Times New Roman"/>
          <w:sz w:val="24"/>
          <w:szCs w:val="24"/>
          <w:lang w:eastAsia="ru-RU"/>
        </w:rPr>
        <w:t>Статья 24. Пенсии при неполном стаже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Лицам, имеющим стаж работы, установленный </w:t>
      </w:r>
      <w:hyperlink r:id="rId159" w:anchor="a1859" w:tooltip="" w:history="1">
        <w:r w:rsidRPr="007361E0">
          <w:rPr>
            <w:rFonts w:ascii="Times New Roman" w:eastAsia="Times New Roman" w:hAnsi="Times New Roman" w:cs="Times New Roman"/>
            <w:color w:val="0000FF"/>
            <w:sz w:val="24"/>
            <w:szCs w:val="24"/>
            <w:u w:val="single"/>
            <w:lang w:eastAsia="ru-RU"/>
          </w:rPr>
          <w:t>абзацем вторым</w:t>
        </w:r>
      </w:hyperlink>
      <w:r w:rsidRPr="007361E0">
        <w:rPr>
          <w:rFonts w:ascii="Times New Roman" w:eastAsia="Times New Roman" w:hAnsi="Times New Roman" w:cs="Times New Roman"/>
          <w:sz w:val="24"/>
          <w:szCs w:val="24"/>
          <w:lang w:eastAsia="ru-RU"/>
        </w:rPr>
        <w:t xml:space="preserve"> части первой статьи 5 настоящего Закона, но не имеющим стажа работы, достаточного для назначения пенсии по возрасту (</w:t>
      </w:r>
      <w:hyperlink r:id="rId160" w:anchor="a1658" w:tooltip="" w:history="1">
        <w:r w:rsidRPr="007361E0">
          <w:rPr>
            <w:rFonts w:ascii="Times New Roman" w:eastAsia="Times New Roman" w:hAnsi="Times New Roman" w:cs="Times New Roman"/>
            <w:color w:val="0000FF"/>
            <w:sz w:val="24"/>
            <w:szCs w:val="24"/>
            <w:u w:val="single"/>
            <w:lang w:eastAsia="ru-RU"/>
          </w:rPr>
          <w:t>статья 11</w:t>
        </w:r>
      </w:hyperlink>
      <w:r w:rsidRPr="007361E0">
        <w:rPr>
          <w:rFonts w:ascii="Times New Roman" w:eastAsia="Times New Roman" w:hAnsi="Times New Roman" w:cs="Times New Roman"/>
          <w:sz w:val="24"/>
          <w:szCs w:val="24"/>
          <w:lang w:eastAsia="ru-RU"/>
        </w:rPr>
        <w:t xml:space="preserve">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w:t>
      </w:r>
      <w:hyperlink r:id="rId161" w:anchor="a1662" w:tooltip="" w:history="1">
        <w:r w:rsidRPr="007361E0">
          <w:rPr>
            <w:rFonts w:ascii="Times New Roman" w:eastAsia="Times New Roman" w:hAnsi="Times New Roman" w:cs="Times New Roman"/>
            <w:color w:val="0000FF"/>
            <w:sz w:val="24"/>
            <w:szCs w:val="24"/>
            <w:u w:val="single"/>
            <w:lang w:eastAsia="ru-RU"/>
          </w:rPr>
          <w:t>статья 23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3" w:name="a1787"/>
      <w:bookmarkEnd w:id="83"/>
      <w:r w:rsidRPr="007361E0">
        <w:rPr>
          <w:rFonts w:ascii="Times New Roman" w:eastAsia="Times New Roman" w:hAnsi="Times New Roman" w:cs="Times New Roman"/>
          <w:sz w:val="24"/>
          <w:szCs w:val="24"/>
          <w:lang w:eastAsia="ru-RU"/>
        </w:rPr>
        <w:t>Статья 24</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Пенсии по возрасту при неполном стаже работы с уплатой обязательных страховых взносов в бюджет фонда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4" w:name="a1898"/>
      <w:bookmarkEnd w:id="84"/>
      <w:r w:rsidRPr="007361E0">
        <w:rPr>
          <w:rFonts w:ascii="Times New Roman" w:eastAsia="Times New Roman" w:hAnsi="Times New Roman" w:cs="Times New Roman"/>
          <w:sz w:val="24"/>
          <w:szCs w:val="24"/>
          <w:lang w:eastAsia="ru-RU"/>
        </w:rPr>
        <w:t>Мужчинам, достигшим возраста 65 лет, и женщинам, достигшим возраста 60 лет, не имеющим требуемого в соответствии с </w:t>
      </w:r>
      <w:hyperlink r:id="rId162" w:anchor="a1859" w:tooltip="" w:history="1">
        <w:r w:rsidRPr="007361E0">
          <w:rPr>
            <w:rFonts w:ascii="Times New Roman" w:eastAsia="Times New Roman" w:hAnsi="Times New Roman" w:cs="Times New Roman"/>
            <w:color w:val="0000FF"/>
            <w:sz w:val="24"/>
            <w:szCs w:val="24"/>
            <w:u w:val="single"/>
            <w:lang w:eastAsia="ru-RU"/>
          </w:rPr>
          <w:t>абзацем вторым</w:t>
        </w:r>
      </w:hyperlink>
      <w:r w:rsidRPr="007361E0">
        <w:rPr>
          <w:rFonts w:ascii="Times New Roman" w:eastAsia="Times New Roman" w:hAnsi="Times New Roman" w:cs="Times New Roman"/>
          <w:sz w:val="24"/>
          <w:szCs w:val="24"/>
          <w:lang w:eastAsia="ru-RU"/>
        </w:rPr>
        <w:t xml:space="preserve">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5" w:name="a1081"/>
      <w:bookmarkEnd w:id="85"/>
      <w:r w:rsidRPr="007361E0">
        <w:rPr>
          <w:rFonts w:ascii="Times New Roman" w:eastAsia="Times New Roman" w:hAnsi="Times New Roman" w:cs="Times New Roman"/>
          <w:sz w:val="24"/>
          <w:szCs w:val="24"/>
          <w:lang w:eastAsia="ru-RU"/>
        </w:rPr>
        <w:t>Статья 25. Надбавка к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К пенсии по возрасту устанавливается надбавка на уход: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пенсионерам, достигшим 80-летнего возраста, а также другим одиноким пенсионерам, нуждающимся по заключению </w:t>
      </w:r>
      <w:hyperlink r:id="rId163" w:anchor="a51"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медико-реабилитационных</w:t>
        </w:r>
      </w:hyperlink>
      <w:r w:rsidRPr="007361E0">
        <w:rPr>
          <w:rFonts w:ascii="Times New Roman" w:eastAsia="Times New Roman" w:hAnsi="Times New Roman" w:cs="Times New Roman"/>
          <w:sz w:val="24"/>
          <w:szCs w:val="24"/>
          <w:lang w:eastAsia="ru-RU"/>
        </w:rPr>
        <w:t xml:space="preserve"> экспертных комиссий (далее – МРЭК) или </w:t>
      </w:r>
      <w:hyperlink r:id="rId164"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7361E0">
          <w:rPr>
            <w:rFonts w:ascii="Times New Roman" w:eastAsia="Times New Roman" w:hAnsi="Times New Roman" w:cs="Times New Roman"/>
            <w:color w:val="0000FF"/>
            <w:sz w:val="24"/>
            <w:szCs w:val="24"/>
            <w:u w:val="single"/>
            <w:lang w:eastAsia="ru-RU"/>
          </w:rPr>
          <w:t>врачебно-консультационных</w:t>
        </w:r>
      </w:hyperlink>
      <w:r w:rsidRPr="007361E0">
        <w:rPr>
          <w:rFonts w:ascii="Times New Roman" w:eastAsia="Times New Roman" w:hAnsi="Times New Roman" w:cs="Times New Roman"/>
          <w:sz w:val="24"/>
          <w:szCs w:val="24"/>
          <w:lang w:eastAsia="ru-RU"/>
        </w:rPr>
        <w:t xml:space="preserve"> комиссий (далее – ВКК) в постоянной помощи, –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6" w:name="a1311"/>
      <w:bookmarkEnd w:id="86"/>
      <w:r w:rsidRPr="007361E0">
        <w:rPr>
          <w:rFonts w:ascii="Times New Roman" w:eastAsia="Times New Roman" w:hAnsi="Times New Roman" w:cs="Times New Roman"/>
          <w:sz w:val="24"/>
          <w:szCs w:val="24"/>
          <w:lang w:eastAsia="ru-RU"/>
        </w:rPr>
        <w:t>Статья 26. Период, на который назначается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Пенсия по возрасту назначается пожизненно независимо от состояния трудоспособности.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7" w:name="a1327"/>
      <w:bookmarkEnd w:id="87"/>
      <w:r w:rsidRPr="007361E0">
        <w:rPr>
          <w:rFonts w:ascii="Times New Roman" w:eastAsia="Times New Roman" w:hAnsi="Times New Roman" w:cs="Times New Roman"/>
          <w:sz w:val="24"/>
          <w:szCs w:val="24"/>
          <w:lang w:eastAsia="ru-RU"/>
        </w:rPr>
        <w:t>РАЗДЕЛ III</w:t>
      </w:r>
      <w:r w:rsidRPr="007361E0">
        <w:rPr>
          <w:rFonts w:ascii="Times New Roman" w:eastAsia="Times New Roman" w:hAnsi="Times New Roman" w:cs="Times New Roman"/>
          <w:sz w:val="24"/>
          <w:szCs w:val="24"/>
          <w:lang w:eastAsia="ru-RU"/>
        </w:rPr>
        <w:br/>
        <w:t>ПЕНСИИ ПО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8" w:name="a1298"/>
      <w:bookmarkEnd w:id="88"/>
      <w:r w:rsidRPr="007361E0">
        <w:rPr>
          <w:rFonts w:ascii="Times New Roman" w:eastAsia="Times New Roman" w:hAnsi="Times New Roman" w:cs="Times New Roman"/>
          <w:sz w:val="24"/>
          <w:szCs w:val="24"/>
          <w:lang w:eastAsia="ru-RU"/>
        </w:rPr>
        <w:t>Статья 27. Условия назначения пенсий</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 пенсионном обеспечении граждан, пострадавших в результате акта терроризма, произошедшего 11 апреля 2011 г. в г. Минске на станции метро «Октябрьская», см. </w:t>
      </w:r>
      <w:hyperlink r:id="rId165" w:anchor="a1" w:tooltip="Указ Президента Республики Беларусь от 23.12.2016 № 483 О пенсионном обеспечении граждан, пострадавших в результате акта терроризма" w:history="1">
        <w:r w:rsidRPr="007361E0">
          <w:rPr>
            <w:rFonts w:ascii="Times New Roman" w:eastAsia="Times New Roman" w:hAnsi="Times New Roman" w:cs="Times New Roman"/>
            <w:color w:val="0000FF"/>
            <w:sz w:val="24"/>
            <w:szCs w:val="24"/>
            <w:u w:val="single"/>
            <w:lang w:eastAsia="ru-RU"/>
          </w:rPr>
          <w:t>Указ</w:t>
        </w:r>
      </w:hyperlink>
      <w:r w:rsidRPr="007361E0">
        <w:rPr>
          <w:rFonts w:ascii="Times New Roman" w:eastAsia="Times New Roman" w:hAnsi="Times New Roman" w:cs="Times New Roman"/>
          <w:sz w:val="24"/>
          <w:szCs w:val="24"/>
          <w:lang w:eastAsia="ru-RU"/>
        </w:rPr>
        <w:t xml:space="preserve"> Президента Республики Беларусь от 23.12.2016 № 483.</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89" w:name="a1625"/>
      <w:bookmarkEnd w:id="89"/>
      <w:r w:rsidRPr="007361E0">
        <w:rPr>
          <w:rFonts w:ascii="Times New Roman" w:eastAsia="Times New Roman" w:hAnsi="Times New Roman" w:cs="Times New Roman"/>
          <w:sz w:val="24"/>
          <w:szCs w:val="24"/>
          <w:lang w:eastAsia="ru-RU"/>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839"/>
        <w:gridCol w:w="3516"/>
      </w:tblGrid>
      <w:tr w:rsidR="007361E0" w:rsidRPr="007361E0" w:rsidTr="007361E0">
        <w:trPr>
          <w:trHeight w:val="240"/>
        </w:trPr>
        <w:tc>
          <w:tcPr>
            <w:tcW w:w="3121" w:type="pct"/>
            <w:tcBorders>
              <w:top w:val="single" w:sz="4" w:space="0" w:color="auto"/>
              <w:bottom w:val="single" w:sz="4" w:space="0" w:color="auto"/>
              <w:right w:val="single" w:sz="4" w:space="0" w:color="auto"/>
            </w:tcBorders>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Возраст</w:t>
            </w:r>
          </w:p>
        </w:tc>
        <w:tc>
          <w:tcPr>
            <w:tcW w:w="1879" w:type="pct"/>
            <w:tcBorders>
              <w:top w:val="single" w:sz="4" w:space="0" w:color="auto"/>
              <w:left w:val="single" w:sz="4" w:space="0" w:color="auto"/>
              <w:bottom w:val="single" w:sz="4" w:space="0" w:color="auto"/>
            </w:tcBorders>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Стаж работы (в годах)</w:t>
            </w:r>
          </w:p>
        </w:tc>
      </w:tr>
      <w:tr w:rsidR="007361E0" w:rsidRPr="007361E0" w:rsidTr="007361E0">
        <w:trPr>
          <w:trHeight w:val="240"/>
        </w:trPr>
        <w:tc>
          <w:tcPr>
            <w:tcW w:w="3121" w:type="pct"/>
            <w:tcBorders>
              <w:top w:val="single" w:sz="4" w:space="0" w:color="auto"/>
            </w:tcBorders>
            <w:tcMar>
              <w:top w:w="0" w:type="dxa"/>
              <w:left w:w="6" w:type="dxa"/>
              <w:bottom w:w="0" w:type="dxa"/>
              <w:right w:w="6" w:type="dxa"/>
            </w:tcMar>
            <w:hideMark/>
          </w:tcPr>
          <w:p w:rsidR="007361E0" w:rsidRPr="007361E0" w:rsidRDefault="007361E0" w:rsidP="007361E0">
            <w:pPr>
              <w:spacing w:before="120"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До достижения 23 лет </w:t>
            </w:r>
          </w:p>
        </w:tc>
        <w:tc>
          <w:tcPr>
            <w:tcW w:w="1879" w:type="pct"/>
            <w:tcBorders>
              <w:top w:val="single" w:sz="4" w:space="0" w:color="auto"/>
            </w:tcBorders>
            <w:tcMar>
              <w:top w:w="0" w:type="dxa"/>
              <w:left w:w="6" w:type="dxa"/>
              <w:bottom w:w="0" w:type="dxa"/>
              <w:right w:w="6" w:type="dxa"/>
            </w:tcMar>
            <w:hideMark/>
          </w:tcPr>
          <w:p w:rsidR="007361E0" w:rsidRPr="007361E0" w:rsidRDefault="007361E0" w:rsidP="007361E0">
            <w:pPr>
              <w:spacing w:before="120"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23 лет до достижения 26 лет </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2</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26 лет до достижения 31 года</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3</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31 года до достижения 36 лет</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5</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36 лет до достижения 41 года</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7</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41 года до достижения 46 лет</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9</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46 лет до достижения 51 года</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11</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51 года до достижения 56 лет</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13</w:t>
            </w:r>
          </w:p>
        </w:tc>
      </w:tr>
      <w:tr w:rsidR="007361E0" w:rsidRPr="007361E0" w:rsidTr="007361E0">
        <w:trPr>
          <w:trHeight w:val="240"/>
        </w:trPr>
        <w:tc>
          <w:tcPr>
            <w:tcW w:w="3121"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56 лет до достижения 61 года</w:t>
            </w:r>
          </w:p>
        </w:tc>
        <w:tc>
          <w:tcPr>
            <w:tcW w:w="1879" w:type="pct"/>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14</w:t>
            </w:r>
          </w:p>
        </w:tc>
      </w:tr>
      <w:tr w:rsidR="007361E0" w:rsidRPr="007361E0" w:rsidTr="007361E0">
        <w:trPr>
          <w:trHeight w:val="240"/>
        </w:trPr>
        <w:tc>
          <w:tcPr>
            <w:tcW w:w="3121" w:type="pct"/>
            <w:tcBorders>
              <w:bottom w:val="single" w:sz="4" w:space="0" w:color="auto"/>
            </w:tcBorders>
            <w:tcMar>
              <w:top w:w="0" w:type="dxa"/>
              <w:left w:w="6" w:type="dxa"/>
              <w:bottom w:w="0" w:type="dxa"/>
              <w:right w:w="6" w:type="dxa"/>
            </w:tcMar>
            <w:hideMark/>
          </w:tcPr>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От 61 года и старше</w:t>
            </w:r>
          </w:p>
        </w:tc>
        <w:tc>
          <w:tcPr>
            <w:tcW w:w="1879" w:type="pct"/>
            <w:tcBorders>
              <w:bottom w:val="single" w:sz="4" w:space="0" w:color="auto"/>
            </w:tcBorders>
            <w:tcMar>
              <w:top w:w="0" w:type="dxa"/>
              <w:left w:w="6" w:type="dxa"/>
              <w:bottom w:w="0" w:type="dxa"/>
              <w:right w:w="6" w:type="dxa"/>
            </w:tcMar>
            <w:hideMark/>
          </w:tcPr>
          <w:p w:rsidR="007361E0" w:rsidRPr="007361E0" w:rsidRDefault="007361E0" w:rsidP="007361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15</w:t>
            </w:r>
          </w:p>
        </w:tc>
      </w:tr>
    </w:tbl>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0" w:name="a1897"/>
      <w:bookmarkEnd w:id="90"/>
      <w:r w:rsidRPr="007361E0">
        <w:rPr>
          <w:rFonts w:ascii="Times New Roman" w:eastAsia="Times New Roman" w:hAnsi="Times New Roman" w:cs="Times New Roman"/>
          <w:sz w:val="24"/>
          <w:szCs w:val="24"/>
          <w:lang w:eastAsia="ru-RU"/>
        </w:rPr>
        <w:t>Лицам, ставшим инвалидами до достижения 20 лет в период работы, иной деятельности (</w:t>
      </w:r>
      <w:hyperlink r:id="rId166" w:anchor="a1878" w:tooltip="" w:history="1">
        <w:r w:rsidRPr="007361E0">
          <w:rPr>
            <w:rFonts w:ascii="Times New Roman" w:eastAsia="Times New Roman" w:hAnsi="Times New Roman" w:cs="Times New Roman"/>
            <w:color w:val="0000FF"/>
            <w:sz w:val="24"/>
            <w:szCs w:val="24"/>
            <w:u w:val="single"/>
            <w:lang w:eastAsia="ru-RU"/>
          </w:rPr>
          <w:t>часть первая</w:t>
        </w:r>
      </w:hyperlink>
      <w:r w:rsidRPr="007361E0">
        <w:rPr>
          <w:rFonts w:ascii="Times New Roman" w:eastAsia="Times New Roman" w:hAnsi="Times New Roman" w:cs="Times New Roman"/>
          <w:sz w:val="24"/>
          <w:szCs w:val="24"/>
          <w:lang w:eastAsia="ru-RU"/>
        </w:rPr>
        <w:t xml:space="preserve"> статьи 51 настоящего Закона) или после ее прекращения, пенсии назначаются независимо от наличия стажа работы, установленного </w:t>
      </w:r>
      <w:hyperlink r:id="rId167" w:anchor="a1625"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1" w:name="a1771"/>
      <w:bookmarkEnd w:id="91"/>
      <w:r w:rsidRPr="007361E0">
        <w:rPr>
          <w:rFonts w:ascii="Times New Roman" w:eastAsia="Times New Roman" w:hAnsi="Times New Roman" w:cs="Times New Roman"/>
          <w:sz w:val="24"/>
          <w:szCs w:val="24"/>
          <w:lang w:eastAsia="ru-RU"/>
        </w:rPr>
        <w:t>Статья 28. Установление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Причина и группа инвалидности, а также дата наступления инвалидности устанавливаются МРЭК, действующими на основании </w:t>
      </w:r>
      <w:hyperlink r:id="rId168" w:anchor="a2" w:tooltip="Постановление Совета Министров Республики Беларусь от 03.06.2021 № 304 О медико-реабилитационных экспертных комиссиях и медицинских экспертизах" w:history="1">
        <w:r w:rsidRPr="007361E0">
          <w:rPr>
            <w:rFonts w:ascii="Times New Roman" w:eastAsia="Times New Roman" w:hAnsi="Times New Roman" w:cs="Times New Roman"/>
            <w:color w:val="0000FF"/>
            <w:sz w:val="24"/>
            <w:szCs w:val="24"/>
            <w:u w:val="single"/>
            <w:lang w:eastAsia="ru-RU"/>
          </w:rPr>
          <w:t>Положения</w:t>
        </w:r>
      </w:hyperlink>
      <w:r w:rsidRPr="007361E0">
        <w:rPr>
          <w:rFonts w:ascii="Times New Roman" w:eastAsia="Times New Roman" w:hAnsi="Times New Roman" w:cs="Times New Roman"/>
          <w:sz w:val="24"/>
          <w:szCs w:val="24"/>
          <w:lang w:eastAsia="ru-RU"/>
        </w:rPr>
        <w:t xml:space="preserve"> о них, утверждаемого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Лицам старше 18 лет, признанным инвалидами, устанавливается I, II или III группа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2" w:name="a1328"/>
      <w:bookmarkEnd w:id="92"/>
      <w:r w:rsidRPr="007361E0">
        <w:rPr>
          <w:rFonts w:ascii="Times New Roman" w:eastAsia="Times New Roman" w:hAnsi="Times New Roman" w:cs="Times New Roman"/>
          <w:sz w:val="24"/>
          <w:szCs w:val="24"/>
          <w:lang w:eastAsia="ru-RU"/>
        </w:rPr>
        <w:t>Статья 29.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3" w:name="a1329"/>
      <w:bookmarkEnd w:id="93"/>
      <w:r w:rsidRPr="007361E0">
        <w:rPr>
          <w:rFonts w:ascii="Times New Roman" w:eastAsia="Times New Roman" w:hAnsi="Times New Roman" w:cs="Times New Roman"/>
          <w:sz w:val="24"/>
          <w:szCs w:val="24"/>
          <w:lang w:eastAsia="ru-RU"/>
        </w:rPr>
        <w:t>Статья 30.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4" w:name="a1391"/>
      <w:bookmarkEnd w:id="94"/>
      <w:r w:rsidRPr="007361E0">
        <w:rPr>
          <w:rFonts w:ascii="Times New Roman" w:eastAsia="Times New Roman" w:hAnsi="Times New Roman" w:cs="Times New Roman"/>
          <w:sz w:val="24"/>
          <w:szCs w:val="24"/>
          <w:lang w:eastAsia="ru-RU"/>
        </w:rPr>
        <w:t>Статья 31. Размеры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Пенсии по инвалидности назначаются в следующих размерах: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 75 процентов, инвалидам II группы – 65 процентов, инвалидам III группы – 40 процентов среднемесячного заработка (</w:t>
      </w:r>
      <w:hyperlink r:id="rId169" w:anchor="a1294" w:tooltip="" w:history="1">
        <w:r w:rsidRPr="007361E0">
          <w:rPr>
            <w:rFonts w:ascii="Times New Roman" w:eastAsia="Times New Roman" w:hAnsi="Times New Roman" w:cs="Times New Roman"/>
            <w:color w:val="0000FF"/>
            <w:sz w:val="24"/>
            <w:szCs w:val="24"/>
            <w:u w:val="single"/>
            <w:lang w:eastAsia="ru-RU"/>
          </w:rPr>
          <w:t>статья 56</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5" w:name="a1636"/>
      <w:bookmarkEnd w:id="95"/>
      <w:r w:rsidRPr="007361E0">
        <w:rPr>
          <w:rFonts w:ascii="Times New Roman" w:eastAsia="Times New Roman" w:hAnsi="Times New Roman" w:cs="Times New Roman"/>
          <w:sz w:val="24"/>
          <w:szCs w:val="24"/>
          <w:lang w:eastAsia="ru-RU"/>
        </w:rPr>
        <w:t>Если у инвалидов I, II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w:t>
      </w:r>
      <w:hyperlink r:id="rId170" w:anchor="a1662" w:tooltip="" w:history="1">
        <w:r w:rsidRPr="007361E0">
          <w:rPr>
            <w:rFonts w:ascii="Times New Roman" w:eastAsia="Times New Roman" w:hAnsi="Times New Roman" w:cs="Times New Roman"/>
            <w:color w:val="0000FF"/>
            <w:sz w:val="24"/>
            <w:szCs w:val="24"/>
            <w:u w:val="single"/>
            <w:lang w:eastAsia="ru-RU"/>
          </w:rPr>
          <w:t>статья 23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6" w:name="a1830"/>
      <w:bookmarkEnd w:id="96"/>
      <w:r w:rsidRPr="007361E0">
        <w:rPr>
          <w:rFonts w:ascii="Times New Roman" w:eastAsia="Times New Roman" w:hAnsi="Times New Roman" w:cs="Times New Roman"/>
          <w:sz w:val="24"/>
          <w:szCs w:val="24"/>
          <w:lang w:eastAsia="ru-RU"/>
        </w:rPr>
        <w:t>Минимальные размеры пенсий устанавливаются: по 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 пенсии по возрасту (</w:t>
      </w:r>
      <w:hyperlink r:id="rId171" w:anchor="a1662" w:tooltip="" w:history="1">
        <w:r w:rsidRPr="007361E0">
          <w:rPr>
            <w:rFonts w:ascii="Times New Roman" w:eastAsia="Times New Roman" w:hAnsi="Times New Roman" w:cs="Times New Roman"/>
            <w:color w:val="0000FF"/>
            <w:sz w:val="24"/>
            <w:szCs w:val="24"/>
            <w:u w:val="single"/>
            <w:lang w:eastAsia="ru-RU"/>
          </w:rPr>
          <w:t>статья 23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7" w:name="a217"/>
      <w:bookmarkEnd w:id="97"/>
      <w:r w:rsidRPr="007361E0">
        <w:rPr>
          <w:rFonts w:ascii="Times New Roman" w:eastAsia="Times New Roman" w:hAnsi="Times New Roman" w:cs="Times New Roman"/>
          <w:sz w:val="24"/>
          <w:szCs w:val="24"/>
          <w:lang w:eastAsia="ru-RU"/>
        </w:rPr>
        <w:t>Статья 32. Пенсии при неполном стаже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II групп, которые не имеют достаточного для назначения полной пенсии стажа работы (</w:t>
      </w:r>
      <w:hyperlink r:id="rId172" w:anchor="a1298" w:tooltip="" w:history="1">
        <w:r w:rsidRPr="007361E0">
          <w:rPr>
            <w:rFonts w:ascii="Times New Roman" w:eastAsia="Times New Roman" w:hAnsi="Times New Roman" w:cs="Times New Roman"/>
            <w:color w:val="0000FF"/>
            <w:sz w:val="24"/>
            <w:szCs w:val="24"/>
            <w:u w:val="single"/>
            <w:lang w:eastAsia="ru-RU"/>
          </w:rPr>
          <w:t>статья 27</w:t>
        </w:r>
      </w:hyperlink>
      <w:r w:rsidRPr="007361E0">
        <w:rPr>
          <w:rFonts w:ascii="Times New Roman" w:eastAsia="Times New Roman" w:hAnsi="Times New Roman" w:cs="Times New Roman"/>
          <w:sz w:val="24"/>
          <w:szCs w:val="24"/>
          <w:lang w:eastAsia="ru-RU"/>
        </w:rPr>
        <w:t xml:space="preserve">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8" w:name="a1082"/>
      <w:bookmarkEnd w:id="98"/>
      <w:r w:rsidRPr="007361E0">
        <w:rPr>
          <w:rFonts w:ascii="Times New Roman" w:eastAsia="Times New Roman" w:hAnsi="Times New Roman" w:cs="Times New Roman"/>
          <w:sz w:val="24"/>
          <w:szCs w:val="24"/>
          <w:lang w:eastAsia="ru-RU"/>
        </w:rPr>
        <w:t>Статья 33. Надбавка к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К пенсии по инвалидности устанавливается надбавка на уход: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одиноким инвалидам II группы, нуждающимся по заключению </w:t>
      </w:r>
      <w:hyperlink r:id="rId173" w:anchor="a51"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МРЭК</w:t>
        </w:r>
      </w:hyperlink>
      <w:r w:rsidRPr="007361E0">
        <w:rPr>
          <w:rFonts w:ascii="Times New Roman" w:eastAsia="Times New Roman" w:hAnsi="Times New Roman" w:cs="Times New Roman"/>
          <w:sz w:val="24"/>
          <w:szCs w:val="24"/>
          <w:lang w:eastAsia="ru-RU"/>
        </w:rPr>
        <w:t xml:space="preserve"> или </w:t>
      </w:r>
      <w:hyperlink r:id="rId174"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7361E0">
          <w:rPr>
            <w:rFonts w:ascii="Times New Roman" w:eastAsia="Times New Roman" w:hAnsi="Times New Roman" w:cs="Times New Roman"/>
            <w:color w:val="0000FF"/>
            <w:sz w:val="24"/>
            <w:szCs w:val="24"/>
            <w:u w:val="single"/>
            <w:lang w:eastAsia="ru-RU"/>
          </w:rPr>
          <w:t>ВКК</w:t>
        </w:r>
      </w:hyperlink>
      <w:r w:rsidRPr="007361E0">
        <w:rPr>
          <w:rFonts w:ascii="Times New Roman" w:eastAsia="Times New Roman" w:hAnsi="Times New Roman" w:cs="Times New Roman"/>
          <w:sz w:val="24"/>
          <w:szCs w:val="24"/>
          <w:lang w:eastAsia="ru-RU"/>
        </w:rPr>
        <w:t xml:space="preserve"> в постоянной помощи, а также пенсионерам, достигшим 80-летнего возраста, –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99" w:name="a1772"/>
      <w:bookmarkEnd w:id="99"/>
      <w:r w:rsidRPr="007361E0">
        <w:rPr>
          <w:rFonts w:ascii="Times New Roman" w:eastAsia="Times New Roman" w:hAnsi="Times New Roman" w:cs="Times New Roman"/>
          <w:sz w:val="24"/>
          <w:szCs w:val="24"/>
          <w:lang w:eastAsia="ru-RU"/>
        </w:rPr>
        <w:t>Статья 34. Период, на который назначается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назначается на срок инвалидности, установленный МРЭК.</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Переосвидетельствование инвалидов проводится в </w:t>
      </w:r>
      <w:hyperlink r:id="rId175" w:anchor="a16"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устанавливаемом Министерством здравоохранения.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a1330"/>
      <w:bookmarkEnd w:id="100"/>
      <w:r w:rsidRPr="007361E0">
        <w:rPr>
          <w:rFonts w:ascii="Times New Roman" w:eastAsia="Times New Roman" w:hAnsi="Times New Roman" w:cs="Times New Roman"/>
          <w:sz w:val="24"/>
          <w:szCs w:val="24"/>
          <w:lang w:eastAsia="ru-RU"/>
        </w:rPr>
        <w:t>РАЗДЕЛ IV</w:t>
      </w:r>
      <w:r w:rsidRPr="007361E0">
        <w:rPr>
          <w:rFonts w:ascii="Times New Roman" w:eastAsia="Times New Roman" w:hAnsi="Times New Roman" w:cs="Times New Roman"/>
          <w:sz w:val="24"/>
          <w:szCs w:val="24"/>
          <w:lang w:eastAsia="ru-RU"/>
        </w:rPr>
        <w:br/>
        <w:t>ПЕНСИИ ПО СЛУЧАЮ ПОТЕРИ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a1085"/>
      <w:bookmarkEnd w:id="101"/>
      <w:r w:rsidRPr="007361E0">
        <w:rPr>
          <w:rFonts w:ascii="Times New Roman" w:eastAsia="Times New Roman" w:hAnsi="Times New Roman" w:cs="Times New Roman"/>
          <w:sz w:val="24"/>
          <w:szCs w:val="24"/>
          <w:lang w:eastAsia="ru-RU"/>
        </w:rPr>
        <w:t>Статья 35. Члены семьи, имеющие право на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a1799"/>
      <w:bookmarkEnd w:id="102"/>
      <w:r w:rsidRPr="007361E0">
        <w:rPr>
          <w:rFonts w:ascii="Times New Roman" w:eastAsia="Times New Roman" w:hAnsi="Times New Roman" w:cs="Times New Roman"/>
          <w:sz w:val="24"/>
          <w:szCs w:val="24"/>
          <w:lang w:eastAsia="ru-RU"/>
        </w:rPr>
        <w:t>Право на пенсию по случаю потери кормильца имеют нетрудоспособные члены семьи умершего кормильца, состоявшие на его иждивении (</w:t>
      </w:r>
      <w:hyperlink r:id="rId176" w:anchor="a752" w:tooltip="" w:history="1">
        <w:r w:rsidRPr="007361E0">
          <w:rPr>
            <w:rFonts w:ascii="Times New Roman" w:eastAsia="Times New Roman" w:hAnsi="Times New Roman" w:cs="Times New Roman"/>
            <w:color w:val="0000FF"/>
            <w:sz w:val="24"/>
            <w:szCs w:val="24"/>
            <w:u w:val="single"/>
            <w:lang w:eastAsia="ru-RU"/>
          </w:rPr>
          <w:t>статья 36</w:t>
        </w:r>
      </w:hyperlink>
      <w:r w:rsidRPr="007361E0">
        <w:rPr>
          <w:rFonts w:ascii="Times New Roman" w:eastAsia="Times New Roman" w:hAnsi="Times New Roman" w:cs="Times New Roman"/>
          <w:sz w:val="24"/>
          <w:szCs w:val="24"/>
          <w:lang w:eastAsia="ru-RU"/>
        </w:rPr>
        <w:t xml:space="preserve"> настоящего Закона). При </w:t>
      </w:r>
      <w:r w:rsidRPr="007361E0">
        <w:rPr>
          <w:rFonts w:ascii="Times New Roman" w:eastAsia="Times New Roman" w:hAnsi="Times New Roman" w:cs="Times New Roman"/>
          <w:sz w:val="24"/>
          <w:szCs w:val="24"/>
          <w:lang w:eastAsia="ru-RU"/>
        </w:rPr>
        <w:lastRenderedPageBreak/>
        <w:t xml:space="preserve">этом лицам, указанным в пунктах </w:t>
      </w:r>
      <w:hyperlink r:id="rId177" w:anchor="a1838"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w:t>
      </w:r>
      <w:hyperlink r:id="rId178" w:anchor="a1774" w:tooltip="" w:history="1">
        <w:r w:rsidRPr="007361E0">
          <w:rPr>
            <w:rFonts w:ascii="Times New Roman" w:eastAsia="Times New Roman" w:hAnsi="Times New Roman" w:cs="Times New Roman"/>
            <w:color w:val="0000FF"/>
            <w:sz w:val="24"/>
            <w:szCs w:val="24"/>
            <w:u w:val="single"/>
            <w:lang w:eastAsia="ru-RU"/>
          </w:rPr>
          <w:t>«в»</w:t>
        </w:r>
      </w:hyperlink>
      <w:r w:rsidRPr="007361E0">
        <w:rPr>
          <w:rFonts w:ascii="Times New Roman" w:eastAsia="Times New Roman" w:hAnsi="Times New Roman" w:cs="Times New Roman"/>
          <w:sz w:val="24"/>
          <w:szCs w:val="24"/>
          <w:lang w:eastAsia="ru-RU"/>
        </w:rPr>
        <w:t xml:space="preserve"> и </w:t>
      </w:r>
      <w:hyperlink r:id="rId179" w:anchor="a1877" w:tooltip="" w:history="1">
        <w:r w:rsidRPr="007361E0">
          <w:rPr>
            <w:rFonts w:ascii="Times New Roman" w:eastAsia="Times New Roman" w:hAnsi="Times New Roman" w:cs="Times New Roman"/>
            <w:color w:val="0000FF"/>
            <w:sz w:val="24"/>
            <w:szCs w:val="24"/>
            <w:u w:val="single"/>
            <w:lang w:eastAsia="ru-RU"/>
          </w:rPr>
          <w:t>«е»</w:t>
        </w:r>
      </w:hyperlink>
      <w:r w:rsidRPr="007361E0">
        <w:rPr>
          <w:rFonts w:ascii="Times New Roman" w:eastAsia="Times New Roman" w:hAnsi="Times New Roman" w:cs="Times New Roman"/>
          <w:sz w:val="24"/>
          <w:szCs w:val="24"/>
          <w:lang w:eastAsia="ru-RU"/>
        </w:rPr>
        <w:t xml:space="preserve"> части третьей настоящей статьи, пенсии назначаются независимо от того, состояли ли они на иждивении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a1737"/>
      <w:bookmarkEnd w:id="103"/>
      <w:r w:rsidRPr="007361E0">
        <w:rPr>
          <w:rFonts w:ascii="Times New Roman" w:eastAsia="Times New Roman" w:hAnsi="Times New Roman" w:cs="Times New Roman"/>
          <w:sz w:val="24"/>
          <w:szCs w:val="24"/>
          <w:lang w:eastAsia="ru-RU"/>
        </w:rP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a1512"/>
      <w:bookmarkEnd w:id="104"/>
      <w:r w:rsidRPr="007361E0">
        <w:rPr>
          <w:rFonts w:ascii="Times New Roman" w:eastAsia="Times New Roman" w:hAnsi="Times New Roman" w:cs="Times New Roman"/>
          <w:sz w:val="24"/>
          <w:szCs w:val="24"/>
          <w:lang w:eastAsia="ru-RU"/>
        </w:rPr>
        <w:t>Нетрудоспособными членами семьи считаются: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a1838"/>
      <w:bookmarkEnd w:id="105"/>
      <w:r w:rsidRPr="007361E0">
        <w:rPr>
          <w:rFonts w:ascii="Times New Roman" w:eastAsia="Times New Roman" w:hAnsi="Times New Roman" w:cs="Times New Roman"/>
          <w:sz w:val="24"/>
          <w:szCs w:val="24"/>
          <w:lang w:eastAsia="ru-RU"/>
        </w:rP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отец, мать (усыновители (удочерители)), супруги, если они достигли общеустановленного пенсионного возраста либо являются инвалидами;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a1774"/>
      <w:bookmarkEnd w:id="106"/>
      <w:r w:rsidRPr="007361E0">
        <w:rPr>
          <w:rFonts w:ascii="Times New Roman" w:eastAsia="Times New Roman" w:hAnsi="Times New Roman" w:cs="Times New Roman"/>
          <w:sz w:val="24"/>
          <w:szCs w:val="24"/>
          <w:lang w:eastAsia="ru-RU"/>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 дед и бабка – при отсутствии лиц, которые по закону обязаны их содержать;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a1739"/>
      <w:bookmarkEnd w:id="107"/>
      <w:r w:rsidRPr="007361E0">
        <w:rPr>
          <w:rFonts w:ascii="Times New Roman" w:eastAsia="Times New Roman" w:hAnsi="Times New Roman" w:cs="Times New Roman"/>
          <w:sz w:val="24"/>
          <w:szCs w:val="24"/>
          <w:lang w:eastAsia="ru-RU"/>
        </w:rPr>
        <w:lastRenderedPageBreak/>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a1877"/>
      <w:bookmarkEnd w:id="108"/>
      <w:r w:rsidRPr="007361E0">
        <w:rPr>
          <w:rFonts w:ascii="Times New Roman" w:eastAsia="Times New Roman" w:hAnsi="Times New Roman" w:cs="Times New Roman"/>
          <w:sz w:val="24"/>
          <w:szCs w:val="24"/>
          <w:lang w:eastAsia="ru-RU"/>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a1824"/>
      <w:bookmarkEnd w:id="109"/>
      <w:r w:rsidRPr="007361E0">
        <w:rPr>
          <w:rFonts w:ascii="Times New Roman" w:eastAsia="Times New Roman" w:hAnsi="Times New Roman" w:cs="Times New Roman"/>
          <w:sz w:val="24"/>
          <w:szCs w:val="24"/>
          <w:lang w:eastAsia="ru-RU"/>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a752"/>
      <w:bookmarkEnd w:id="110"/>
      <w:r w:rsidRPr="007361E0">
        <w:rPr>
          <w:rFonts w:ascii="Times New Roman" w:eastAsia="Times New Roman" w:hAnsi="Times New Roman" w:cs="Times New Roman"/>
          <w:sz w:val="24"/>
          <w:szCs w:val="24"/>
          <w:lang w:eastAsia="ru-RU"/>
        </w:rPr>
        <w:t>Статья 36. Члены семьи, считающиеся иждивенцами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a1822"/>
      <w:bookmarkEnd w:id="111"/>
      <w:r w:rsidRPr="007361E0">
        <w:rPr>
          <w:rFonts w:ascii="Times New Roman" w:eastAsia="Times New Roman" w:hAnsi="Times New Roman" w:cs="Times New Roman"/>
          <w:sz w:val="24"/>
          <w:szCs w:val="24"/>
          <w:lang w:eastAsia="ru-RU"/>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a1331"/>
      <w:bookmarkEnd w:id="112"/>
      <w:r w:rsidRPr="007361E0">
        <w:rPr>
          <w:rFonts w:ascii="Times New Roman" w:eastAsia="Times New Roman" w:hAnsi="Times New Roman" w:cs="Times New Roman"/>
          <w:sz w:val="24"/>
          <w:szCs w:val="24"/>
          <w:lang w:eastAsia="ru-RU"/>
        </w:rPr>
        <w:t>Статья 37. Стаж работы кормильца, дающий право на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w:t>
      </w:r>
      <w:hyperlink r:id="rId180" w:anchor="a1298" w:tooltip="" w:history="1">
        <w:r w:rsidRPr="007361E0">
          <w:rPr>
            <w:rFonts w:ascii="Times New Roman" w:eastAsia="Times New Roman" w:hAnsi="Times New Roman" w:cs="Times New Roman"/>
            <w:color w:val="0000FF"/>
            <w:sz w:val="24"/>
            <w:szCs w:val="24"/>
            <w:u w:val="single"/>
            <w:lang w:eastAsia="ru-RU"/>
          </w:rPr>
          <w:t>статья 27</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a221"/>
      <w:bookmarkEnd w:id="113"/>
      <w:r w:rsidRPr="007361E0">
        <w:rPr>
          <w:rFonts w:ascii="Times New Roman" w:eastAsia="Times New Roman" w:hAnsi="Times New Roman" w:cs="Times New Roman"/>
          <w:sz w:val="24"/>
          <w:szCs w:val="24"/>
          <w:lang w:eastAsia="ru-RU"/>
        </w:rPr>
        <w:t>Статья 38. Размеры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a1626"/>
      <w:bookmarkEnd w:id="114"/>
      <w:r w:rsidRPr="007361E0">
        <w:rPr>
          <w:rFonts w:ascii="Times New Roman" w:eastAsia="Times New Roman" w:hAnsi="Times New Roman" w:cs="Times New Roman"/>
          <w:sz w:val="24"/>
          <w:szCs w:val="24"/>
          <w:lang w:eastAsia="ru-RU"/>
        </w:rPr>
        <w:lastRenderedPageBreak/>
        <w:t>Пенсии по случаю потери кормильца назначаются на каждого нетрудоспособного члена семьи в размере 40 процентов среднемесячного заработка кормильца (</w:t>
      </w:r>
      <w:hyperlink r:id="rId181" w:anchor="a1294" w:tooltip="" w:history="1">
        <w:r w:rsidRPr="007361E0">
          <w:rPr>
            <w:rFonts w:ascii="Times New Roman" w:eastAsia="Times New Roman" w:hAnsi="Times New Roman" w:cs="Times New Roman"/>
            <w:color w:val="0000FF"/>
            <w:sz w:val="24"/>
            <w:szCs w:val="24"/>
            <w:u w:val="single"/>
            <w:lang w:eastAsia="ru-RU"/>
          </w:rPr>
          <w:t>статья 56</w:t>
        </w:r>
      </w:hyperlink>
      <w:r w:rsidRPr="007361E0">
        <w:rPr>
          <w:rFonts w:ascii="Times New Roman" w:eastAsia="Times New Roman" w:hAnsi="Times New Roman" w:cs="Times New Roman"/>
          <w:sz w:val="24"/>
          <w:szCs w:val="24"/>
          <w:lang w:eastAsia="ru-RU"/>
        </w:rPr>
        <w:t xml:space="preserve"> настоящего Закона), но не менее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a1825"/>
      <w:bookmarkEnd w:id="115"/>
      <w:r w:rsidRPr="007361E0">
        <w:rPr>
          <w:rFonts w:ascii="Times New Roman" w:eastAsia="Times New Roman" w:hAnsi="Times New Roman" w:cs="Times New Roman"/>
          <w:sz w:val="24"/>
          <w:szCs w:val="24"/>
          <w:lang w:eastAsia="ru-RU"/>
        </w:rPr>
        <w:t xml:space="preserve">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w:t>
      </w:r>
      <w:hyperlink r:id="rId182" w:anchor="a1626"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w:t>
      </w:r>
      <w:hyperlink r:id="rId183" w:anchor="a1294" w:tooltip="" w:history="1">
        <w:r w:rsidRPr="007361E0">
          <w:rPr>
            <w:rFonts w:ascii="Times New Roman" w:eastAsia="Times New Roman" w:hAnsi="Times New Roman" w:cs="Times New Roman"/>
            <w:color w:val="0000FF"/>
            <w:sz w:val="24"/>
            <w:szCs w:val="24"/>
            <w:u w:val="single"/>
            <w:lang w:eastAsia="ru-RU"/>
          </w:rPr>
          <w:t>статья 56</w:t>
        </w:r>
      </w:hyperlink>
      <w:r w:rsidRPr="007361E0">
        <w:rPr>
          <w:rFonts w:ascii="Times New Roman" w:eastAsia="Times New Roman" w:hAnsi="Times New Roman" w:cs="Times New Roman"/>
          <w:sz w:val="24"/>
          <w:szCs w:val="24"/>
          <w:lang w:eastAsia="ru-RU"/>
        </w:rPr>
        <w:t xml:space="preserve"> настоящего Закона), но не менее двукратного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a1313"/>
      <w:bookmarkEnd w:id="116"/>
      <w:r w:rsidRPr="007361E0">
        <w:rPr>
          <w:rFonts w:ascii="Times New Roman" w:eastAsia="Times New Roman" w:hAnsi="Times New Roman" w:cs="Times New Roman"/>
          <w:sz w:val="24"/>
          <w:szCs w:val="24"/>
          <w:lang w:eastAsia="ru-RU"/>
        </w:rPr>
        <w:t>Статья 39. Сохранение пенсии при вступлении в новый брак</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назначенная по случаю смерти супруга, сохраняется и при вступлении пенсионера в новый брак.</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a1332"/>
      <w:bookmarkEnd w:id="117"/>
      <w:r w:rsidRPr="007361E0">
        <w:rPr>
          <w:rFonts w:ascii="Times New Roman" w:eastAsia="Times New Roman" w:hAnsi="Times New Roman" w:cs="Times New Roman"/>
          <w:sz w:val="24"/>
          <w:szCs w:val="24"/>
          <w:lang w:eastAsia="ru-RU"/>
        </w:rPr>
        <w:t>Статья 40. Право на пенсию усыновленных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Несовершеннолетние, имеющие право на пенсию по случаю потери кормильца, сохраняют это право также и при их усыновлении (удочерении).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a218"/>
      <w:bookmarkEnd w:id="118"/>
      <w:r w:rsidRPr="007361E0">
        <w:rPr>
          <w:rFonts w:ascii="Times New Roman" w:eastAsia="Times New Roman" w:hAnsi="Times New Roman" w:cs="Times New Roman"/>
          <w:sz w:val="24"/>
          <w:szCs w:val="24"/>
          <w:lang w:eastAsia="ru-RU"/>
        </w:rPr>
        <w:t>Статья 41. Пенсии при неполном стаже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Членам семьи, потерявшей кормильца, не имевшего стажа работы, достаточного для назначения полной пенсии по инвалидности (</w:t>
      </w:r>
      <w:hyperlink r:id="rId184" w:anchor="a1298" w:tooltip="" w:history="1">
        <w:r w:rsidRPr="007361E0">
          <w:rPr>
            <w:rFonts w:ascii="Times New Roman" w:eastAsia="Times New Roman" w:hAnsi="Times New Roman" w:cs="Times New Roman"/>
            <w:color w:val="0000FF"/>
            <w:sz w:val="24"/>
            <w:szCs w:val="24"/>
            <w:u w:val="single"/>
            <w:lang w:eastAsia="ru-RU"/>
          </w:rPr>
          <w:t>статья 27</w:t>
        </w:r>
      </w:hyperlink>
      <w:r w:rsidRPr="007361E0">
        <w:rPr>
          <w:rFonts w:ascii="Times New Roman" w:eastAsia="Times New Roman" w:hAnsi="Times New Roman" w:cs="Times New Roman"/>
          <w:sz w:val="24"/>
          <w:szCs w:val="24"/>
          <w:lang w:eastAsia="ru-RU"/>
        </w:rPr>
        <w:t xml:space="preserve"> настоящего Закона), назначается пенсия при неполном стаже работы в размере, исчисленном пропорционально имеющемуся стажу работы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a1826"/>
      <w:bookmarkEnd w:id="119"/>
      <w:r w:rsidRPr="007361E0">
        <w:rPr>
          <w:rFonts w:ascii="Times New Roman" w:eastAsia="Times New Roman" w:hAnsi="Times New Roman" w:cs="Times New Roman"/>
          <w:sz w:val="24"/>
          <w:szCs w:val="24"/>
          <w:lang w:eastAsia="ru-RU"/>
        </w:rPr>
        <w:t xml:space="preserve">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w:t>
      </w:r>
      <w:hyperlink r:id="rId185" w:anchor="a221" w:tooltip="" w:history="1">
        <w:r w:rsidRPr="007361E0">
          <w:rPr>
            <w:rFonts w:ascii="Times New Roman" w:eastAsia="Times New Roman" w:hAnsi="Times New Roman" w:cs="Times New Roman"/>
            <w:color w:val="0000FF"/>
            <w:sz w:val="24"/>
            <w:szCs w:val="24"/>
            <w:u w:val="single"/>
            <w:lang w:eastAsia="ru-RU"/>
          </w:rPr>
          <w:t>статьей 38</w:t>
        </w:r>
      </w:hyperlink>
      <w:r w:rsidRPr="007361E0">
        <w:rPr>
          <w:rFonts w:ascii="Times New Roman" w:eastAsia="Times New Roman" w:hAnsi="Times New Roman" w:cs="Times New Roman"/>
          <w:sz w:val="24"/>
          <w:szCs w:val="24"/>
          <w:lang w:eastAsia="ru-RU"/>
        </w:rPr>
        <w:t xml:space="preserve"> настоящего Закона, а на мать-героиню – не менее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a1083"/>
      <w:bookmarkEnd w:id="120"/>
      <w:r w:rsidRPr="007361E0">
        <w:rPr>
          <w:rFonts w:ascii="Times New Roman" w:eastAsia="Times New Roman" w:hAnsi="Times New Roman" w:cs="Times New Roman"/>
          <w:sz w:val="24"/>
          <w:szCs w:val="24"/>
          <w:lang w:eastAsia="ru-RU"/>
        </w:rPr>
        <w:t>Статья 41</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Надбавка к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К пенсии по случаю потери кормильца устанавливается надбавка на уход: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пенсионерам, достигшим 80-летнего возраста, детям-инвалидам в возрасте до 18 лет и инвалидам с детства II группы, а также одиноким пенсионерам, нуждающимся в постоянной помощи по заключению </w:t>
      </w:r>
      <w:hyperlink r:id="rId186" w:anchor="a51"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МРЭК</w:t>
        </w:r>
      </w:hyperlink>
      <w:r w:rsidRPr="007361E0">
        <w:rPr>
          <w:rFonts w:ascii="Times New Roman" w:eastAsia="Times New Roman" w:hAnsi="Times New Roman" w:cs="Times New Roman"/>
          <w:sz w:val="24"/>
          <w:szCs w:val="24"/>
          <w:lang w:eastAsia="ru-RU"/>
        </w:rPr>
        <w:t xml:space="preserve"> или </w:t>
      </w:r>
      <w:hyperlink r:id="rId187"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7361E0">
          <w:rPr>
            <w:rFonts w:ascii="Times New Roman" w:eastAsia="Times New Roman" w:hAnsi="Times New Roman" w:cs="Times New Roman"/>
            <w:color w:val="0000FF"/>
            <w:sz w:val="24"/>
            <w:szCs w:val="24"/>
            <w:u w:val="single"/>
            <w:lang w:eastAsia="ru-RU"/>
          </w:rPr>
          <w:t>ВКК</w:t>
        </w:r>
      </w:hyperlink>
      <w:r w:rsidRPr="007361E0">
        <w:rPr>
          <w:rFonts w:ascii="Times New Roman" w:eastAsia="Times New Roman" w:hAnsi="Times New Roman" w:cs="Times New Roman"/>
          <w:sz w:val="24"/>
          <w:szCs w:val="24"/>
          <w:lang w:eastAsia="ru-RU"/>
        </w:rPr>
        <w:t>, –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a1333"/>
      <w:bookmarkEnd w:id="121"/>
      <w:r w:rsidRPr="007361E0">
        <w:rPr>
          <w:rFonts w:ascii="Times New Roman" w:eastAsia="Times New Roman" w:hAnsi="Times New Roman" w:cs="Times New Roman"/>
          <w:sz w:val="24"/>
          <w:szCs w:val="24"/>
          <w:lang w:eastAsia="ru-RU"/>
        </w:rPr>
        <w:lastRenderedPageBreak/>
        <w:t>Статья 42. Право на обращение за назначением пенсии без ограничения сроком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Пенсии по случаю потери кормильца назначаются: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а) семьям лиц, указанных в </w:t>
      </w:r>
      <w:hyperlink r:id="rId188" w:anchor="a1875"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статьи 5 настоящего Закона, – если кормилец умер в период работы, иной деятельности (</w:t>
      </w:r>
      <w:hyperlink r:id="rId189" w:anchor="a1878" w:tooltip="" w:history="1">
        <w:r w:rsidRPr="007361E0">
          <w:rPr>
            <w:rFonts w:ascii="Times New Roman" w:eastAsia="Times New Roman" w:hAnsi="Times New Roman" w:cs="Times New Roman"/>
            <w:color w:val="0000FF"/>
            <w:sz w:val="24"/>
            <w:szCs w:val="24"/>
            <w:u w:val="single"/>
            <w:lang w:eastAsia="ru-RU"/>
          </w:rPr>
          <w:t>часть первая</w:t>
        </w:r>
      </w:hyperlink>
      <w:r w:rsidRPr="007361E0">
        <w:rPr>
          <w:rFonts w:ascii="Times New Roman" w:eastAsia="Times New Roman" w:hAnsi="Times New Roman" w:cs="Times New Roman"/>
          <w:sz w:val="24"/>
          <w:szCs w:val="24"/>
          <w:lang w:eastAsia="ru-RU"/>
        </w:rPr>
        <w:t xml:space="preserve"> статьи 51 настоящего Закона) или после ее прекращения;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семьям пенсионеров – если кормилец умер в период получения пенсии или не позднее 5 лет после прекращения выплаты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a1312"/>
      <w:bookmarkEnd w:id="122"/>
      <w:r w:rsidRPr="007361E0">
        <w:rPr>
          <w:rFonts w:ascii="Times New Roman" w:eastAsia="Times New Roman" w:hAnsi="Times New Roman" w:cs="Times New Roman"/>
          <w:sz w:val="24"/>
          <w:szCs w:val="24"/>
          <w:lang w:eastAsia="ru-RU"/>
        </w:rPr>
        <w:t>Статья 43. Период, на который назначается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Пенсия по случаю потери кормильца устанавливается на весь период, в течение которого член семьи умершего считается нетрудоспособным согласно </w:t>
      </w:r>
      <w:hyperlink r:id="rId190" w:anchor="a1085" w:tooltip="" w:history="1">
        <w:r w:rsidRPr="007361E0">
          <w:rPr>
            <w:rFonts w:ascii="Times New Roman" w:eastAsia="Times New Roman" w:hAnsi="Times New Roman" w:cs="Times New Roman"/>
            <w:color w:val="0000FF"/>
            <w:sz w:val="24"/>
            <w:szCs w:val="24"/>
            <w:u w:val="single"/>
            <w:lang w:eastAsia="ru-RU"/>
          </w:rPr>
          <w:t>статье 35</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a1334"/>
      <w:bookmarkEnd w:id="123"/>
      <w:r w:rsidRPr="007361E0">
        <w:rPr>
          <w:rFonts w:ascii="Times New Roman" w:eastAsia="Times New Roman" w:hAnsi="Times New Roman" w:cs="Times New Roman"/>
          <w:sz w:val="24"/>
          <w:szCs w:val="24"/>
          <w:lang w:eastAsia="ru-RU"/>
        </w:rPr>
        <w:t>Статья 44. Назначение пенсии на каждого нетрудоспособного члена семьи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по случаю потери кормильца назначается на каждого нетрудоспособного члена семьи, имеющего право на пенсию (</w:t>
      </w:r>
      <w:hyperlink r:id="rId191" w:anchor="a1085" w:tooltip="" w:history="1">
        <w:r w:rsidRPr="007361E0">
          <w:rPr>
            <w:rFonts w:ascii="Times New Roman" w:eastAsia="Times New Roman" w:hAnsi="Times New Roman" w:cs="Times New Roman"/>
            <w:color w:val="0000FF"/>
            <w:sz w:val="24"/>
            <w:szCs w:val="24"/>
            <w:u w:val="single"/>
            <w:lang w:eastAsia="ru-RU"/>
          </w:rPr>
          <w:t>статья 35</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 желанию членов семьи им может быть назначена одна общая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a1335"/>
      <w:bookmarkEnd w:id="124"/>
      <w:r w:rsidRPr="007361E0">
        <w:rPr>
          <w:rFonts w:ascii="Times New Roman" w:eastAsia="Times New Roman" w:hAnsi="Times New Roman" w:cs="Times New Roman"/>
          <w:sz w:val="24"/>
          <w:szCs w:val="24"/>
          <w:lang w:eastAsia="ru-RU"/>
        </w:rPr>
        <w:t>Статья 45. Порядок и сроки установления инвалидности членам семьи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На членов семьи, которые являются инвалидами, соответственно распространяются правила, изложенные в статьях </w:t>
      </w:r>
      <w:hyperlink r:id="rId192" w:anchor="a1771" w:tooltip="" w:history="1">
        <w:r w:rsidRPr="007361E0">
          <w:rPr>
            <w:rFonts w:ascii="Times New Roman" w:eastAsia="Times New Roman" w:hAnsi="Times New Roman" w:cs="Times New Roman"/>
            <w:color w:val="0000FF"/>
            <w:sz w:val="24"/>
            <w:szCs w:val="24"/>
            <w:u w:val="single"/>
            <w:lang w:eastAsia="ru-RU"/>
          </w:rPr>
          <w:t>28</w:t>
        </w:r>
      </w:hyperlink>
      <w:r w:rsidRPr="007361E0">
        <w:rPr>
          <w:rFonts w:ascii="Times New Roman" w:eastAsia="Times New Roman" w:hAnsi="Times New Roman" w:cs="Times New Roman"/>
          <w:sz w:val="24"/>
          <w:szCs w:val="24"/>
          <w:lang w:eastAsia="ru-RU"/>
        </w:rPr>
        <w:t xml:space="preserve">, </w:t>
      </w:r>
      <w:hyperlink r:id="rId193" w:anchor="a1772" w:tooltip="" w:history="1">
        <w:r w:rsidRPr="007361E0">
          <w:rPr>
            <w:rFonts w:ascii="Times New Roman" w:eastAsia="Times New Roman" w:hAnsi="Times New Roman" w:cs="Times New Roman"/>
            <w:color w:val="0000FF"/>
            <w:sz w:val="24"/>
            <w:szCs w:val="24"/>
            <w:u w:val="single"/>
            <w:lang w:eastAsia="ru-RU"/>
          </w:rPr>
          <w:t>34</w:t>
        </w:r>
      </w:hyperlink>
      <w:r w:rsidRPr="007361E0">
        <w:rPr>
          <w:rFonts w:ascii="Times New Roman" w:eastAsia="Times New Roman" w:hAnsi="Times New Roman" w:cs="Times New Roman"/>
          <w:sz w:val="24"/>
          <w:szCs w:val="24"/>
          <w:lang w:eastAsia="ru-RU"/>
        </w:rPr>
        <w:t xml:space="preserve">, пунктах </w:t>
      </w:r>
      <w:hyperlink r:id="rId194" w:anchor="a181"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статьи 81, частях </w:t>
      </w:r>
      <w:hyperlink r:id="rId195" w:anchor="a1496" w:tooltip="" w:history="1">
        <w:r w:rsidRPr="007361E0">
          <w:rPr>
            <w:rFonts w:ascii="Times New Roman" w:eastAsia="Times New Roman" w:hAnsi="Times New Roman" w:cs="Times New Roman"/>
            <w:color w:val="0000FF"/>
            <w:sz w:val="24"/>
            <w:szCs w:val="24"/>
            <w:u w:val="single"/>
            <w:lang w:eastAsia="ru-RU"/>
          </w:rPr>
          <w:t>первой</w:t>
        </w:r>
      </w:hyperlink>
      <w:r w:rsidRPr="007361E0">
        <w:rPr>
          <w:rFonts w:ascii="Times New Roman" w:eastAsia="Times New Roman" w:hAnsi="Times New Roman" w:cs="Times New Roman"/>
          <w:sz w:val="24"/>
          <w:szCs w:val="24"/>
          <w:lang w:eastAsia="ru-RU"/>
        </w:rPr>
        <w:t xml:space="preserve"> и второй статьи 89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a1336"/>
      <w:bookmarkEnd w:id="125"/>
      <w:r w:rsidRPr="007361E0">
        <w:rPr>
          <w:rFonts w:ascii="Times New Roman" w:eastAsia="Times New Roman" w:hAnsi="Times New Roman" w:cs="Times New Roman"/>
          <w:sz w:val="24"/>
          <w:szCs w:val="24"/>
          <w:lang w:eastAsia="ru-RU"/>
        </w:rPr>
        <w:t>РАЗДЕЛ V</w:t>
      </w:r>
      <w:r w:rsidRPr="007361E0">
        <w:rPr>
          <w:rFonts w:ascii="Times New Roman" w:eastAsia="Times New Roman" w:hAnsi="Times New Roman" w:cs="Times New Roman"/>
          <w:sz w:val="24"/>
          <w:szCs w:val="24"/>
          <w:lang w:eastAsia="ru-RU"/>
        </w:rPr>
        <w:br/>
        <w:t>ПЕНСИИ ЗА ВЫСЛУГУ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a1267"/>
      <w:bookmarkEnd w:id="126"/>
      <w:r w:rsidRPr="007361E0">
        <w:rPr>
          <w:rFonts w:ascii="Times New Roman" w:eastAsia="Times New Roman" w:hAnsi="Times New Roman" w:cs="Times New Roman"/>
          <w:sz w:val="24"/>
          <w:szCs w:val="24"/>
          <w:lang w:eastAsia="ru-RU"/>
        </w:rPr>
        <w:t>Статья 46. Основания для пенсионного обеспечения за выслугу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a1801"/>
      <w:bookmarkEnd w:id="127"/>
      <w:r w:rsidRPr="007361E0">
        <w:rPr>
          <w:rFonts w:ascii="Times New Roman" w:eastAsia="Times New Roman" w:hAnsi="Times New Roman" w:cs="Times New Roman"/>
          <w:sz w:val="24"/>
          <w:szCs w:val="24"/>
          <w:lang w:eastAsia="ru-RU"/>
        </w:rPr>
        <w:t xml:space="preserve">Пенсии за выслугу лет назначаются отдельным категориям работников (статьи </w:t>
      </w:r>
      <w:hyperlink r:id="rId196" w:anchor="a1034" w:tooltip="" w:history="1">
        <w:r w:rsidRPr="007361E0">
          <w:rPr>
            <w:rFonts w:ascii="Times New Roman" w:eastAsia="Times New Roman" w:hAnsi="Times New Roman" w:cs="Times New Roman"/>
            <w:color w:val="0000FF"/>
            <w:sz w:val="24"/>
            <w:szCs w:val="24"/>
            <w:u w:val="single"/>
            <w:lang w:eastAsia="ru-RU"/>
          </w:rPr>
          <w:t>47–49</w:t>
        </w:r>
        <w:r w:rsidRPr="007361E0">
          <w:rPr>
            <w:rFonts w:ascii="Times New Roman" w:eastAsia="Times New Roman" w:hAnsi="Times New Roman" w:cs="Times New Roman"/>
            <w:color w:val="0000FF"/>
            <w:sz w:val="24"/>
            <w:szCs w:val="24"/>
            <w:u w:val="single"/>
            <w:vertAlign w:val="superscript"/>
            <w:lang w:eastAsia="ru-RU"/>
          </w:rPr>
          <w:t>2</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a1871"/>
      <w:bookmarkEnd w:id="128"/>
      <w:r w:rsidRPr="007361E0">
        <w:rPr>
          <w:rFonts w:ascii="Times New Roman" w:eastAsia="Times New Roman" w:hAnsi="Times New Roman" w:cs="Times New Roman"/>
          <w:sz w:val="24"/>
          <w:szCs w:val="24"/>
          <w:lang w:eastAsia="ru-RU"/>
        </w:rP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a1034"/>
      <w:bookmarkEnd w:id="129"/>
      <w:r w:rsidRPr="007361E0">
        <w:rPr>
          <w:rFonts w:ascii="Times New Roman" w:eastAsia="Times New Roman" w:hAnsi="Times New Roman" w:cs="Times New Roman"/>
          <w:sz w:val="24"/>
          <w:szCs w:val="24"/>
          <w:lang w:eastAsia="ru-RU"/>
        </w:rPr>
        <w:t>Статья 47. Условия назначения пенсий отдельным категориям работников авиации и летно-испытательного состава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197" w:anchor="a6"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Формы</w:t>
        </w:r>
      </w:hyperlink>
      <w:r w:rsidRPr="007361E0">
        <w:rPr>
          <w:rFonts w:ascii="Times New Roman" w:eastAsia="Times New Roman" w:hAnsi="Times New Roman" w:cs="Times New Roman"/>
          <w:sz w:val="24"/>
          <w:szCs w:val="24"/>
          <w:lang w:eastAsia="ru-RU"/>
        </w:rPr>
        <w:t xml:space="preserve"> справок о работе, дающей право на пенсию за выслугу лет в соответствии с пп.</w:t>
      </w:r>
      <w:hyperlink r:id="rId198" w:anchor="a1775" w:tooltip="" w:history="1">
        <w:r w:rsidRPr="007361E0">
          <w:rPr>
            <w:rFonts w:ascii="Times New Roman" w:eastAsia="Times New Roman" w:hAnsi="Times New Roman" w:cs="Times New Roman"/>
            <w:color w:val="0000FF"/>
            <w:sz w:val="24"/>
            <w:szCs w:val="24"/>
            <w:u w:val="single"/>
            <w:lang w:eastAsia="ru-RU"/>
          </w:rPr>
          <w:t>«а»-«г»</w:t>
        </w:r>
      </w:hyperlink>
      <w:r w:rsidRPr="007361E0">
        <w:rPr>
          <w:rFonts w:ascii="Times New Roman" w:eastAsia="Times New Roman" w:hAnsi="Times New Roman" w:cs="Times New Roman"/>
          <w:sz w:val="24"/>
          <w:szCs w:val="24"/>
          <w:lang w:eastAsia="ru-RU"/>
        </w:rPr>
        <w:t xml:space="preserve"> ст.47 данного Закона, утверждены постановлением Министерства труда и социальной защиты Республики Беларусь от 30.10.2006 № 134.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a1775"/>
      <w:bookmarkEnd w:id="130"/>
      <w:r w:rsidRPr="007361E0">
        <w:rPr>
          <w:rFonts w:ascii="Times New Roman" w:eastAsia="Times New Roman" w:hAnsi="Times New Roman" w:cs="Times New Roman"/>
          <w:sz w:val="24"/>
          <w:szCs w:val="24"/>
          <w:lang w:eastAsia="ru-RU"/>
        </w:rP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w:t>
      </w:r>
      <w:hyperlink r:id="rId199" w:anchor="a1776" w:tooltip="" w:history="1">
        <w:r w:rsidRPr="007361E0">
          <w:rPr>
            <w:rFonts w:ascii="Times New Roman" w:eastAsia="Times New Roman" w:hAnsi="Times New Roman" w:cs="Times New Roman"/>
            <w:color w:val="0000FF"/>
            <w:sz w:val="24"/>
            <w:szCs w:val="24"/>
            <w:u w:val="single"/>
            <w:lang w:eastAsia="ru-RU"/>
          </w:rPr>
          <w:t>«б»</w:t>
        </w:r>
      </w:hyperlink>
      <w:r w:rsidRPr="007361E0">
        <w:rPr>
          <w:rFonts w:ascii="Times New Roman" w:eastAsia="Times New Roman" w:hAnsi="Times New Roman" w:cs="Times New Roman"/>
          <w:sz w:val="24"/>
          <w:szCs w:val="24"/>
          <w:lang w:eastAsia="ru-RU"/>
        </w:rPr>
        <w:t xml:space="preserve"> и «в» настоящей статьи), засчитывается в календарном порядке для назначения полной пенсии за выслугу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00" w:anchor="a106" w:tooltip="Постановление Совета Министров Республики Беларусь от 18.12.1992 № 758 Об условиях назначения пенсий отдельным категориям работников авиации и летно-испытательного состава" w:history="1">
        <w:r w:rsidRPr="007361E0">
          <w:rPr>
            <w:rFonts w:ascii="Times New Roman" w:eastAsia="Times New Roman" w:hAnsi="Times New Roman" w:cs="Times New Roman"/>
            <w:color w:val="0000FF"/>
            <w:sz w:val="24"/>
            <w:szCs w:val="24"/>
            <w:u w:val="single"/>
            <w:lang w:eastAsia="ru-RU"/>
          </w:rPr>
          <w:t>Перечень</w:t>
        </w:r>
      </w:hyperlink>
      <w:r w:rsidRPr="007361E0">
        <w:rPr>
          <w:rFonts w:ascii="Times New Roman" w:eastAsia="Times New Roman" w:hAnsi="Times New Roman" w:cs="Times New Roman"/>
          <w:sz w:val="24"/>
          <w:szCs w:val="24"/>
          <w:lang w:eastAsia="ru-RU"/>
        </w:rPr>
        <w:t xml:space="preserve"> должностей работников летного состава, </w:t>
      </w:r>
      <w:hyperlink r:id="rId201" w:anchor="a48" w:tooltip="Постановление Совета Министров Республики Беларусь от 18.12.1992 № 758 Об условиях назначения пенсий отдельным категориям работников авиации и летно-испытательного состава" w:history="1">
        <w:r w:rsidRPr="007361E0">
          <w:rPr>
            <w:rFonts w:ascii="Times New Roman" w:eastAsia="Times New Roman" w:hAnsi="Times New Roman" w:cs="Times New Roman"/>
            <w:color w:val="0000FF"/>
            <w:sz w:val="24"/>
            <w:szCs w:val="24"/>
            <w:u w:val="single"/>
            <w:lang w:eastAsia="ru-RU"/>
          </w:rPr>
          <w:t>порядок</w:t>
        </w:r>
      </w:hyperlink>
      <w:r w:rsidRPr="007361E0">
        <w:rPr>
          <w:rFonts w:ascii="Times New Roman" w:eastAsia="Times New Roman" w:hAnsi="Times New Roman" w:cs="Times New Roman"/>
          <w:sz w:val="24"/>
          <w:szCs w:val="24"/>
          <w:lang w:eastAsia="ru-RU"/>
        </w:rPr>
        <w:t xml:space="preserve"> исчисления сроков выслуги лет для назначения им пенсий, а также </w:t>
      </w:r>
      <w:hyperlink r:id="rId202" w:anchor="a1" w:tooltip="Постановление Совета Министров Республики Беларусь от 18.12.1992 № 758 Об условиях назначения пенсий отдельным категориям работников авиации и летно-испытательного состава" w:history="1">
        <w:r w:rsidRPr="007361E0">
          <w:rPr>
            <w:rFonts w:ascii="Times New Roman" w:eastAsia="Times New Roman" w:hAnsi="Times New Roman" w:cs="Times New Roman"/>
            <w:color w:val="0000FF"/>
            <w:sz w:val="24"/>
            <w:szCs w:val="24"/>
            <w:u w:val="single"/>
            <w:lang w:eastAsia="ru-RU"/>
          </w:rPr>
          <w:t>порядок</w:t>
        </w:r>
      </w:hyperlink>
      <w:r w:rsidRPr="007361E0">
        <w:rPr>
          <w:rFonts w:ascii="Times New Roman" w:eastAsia="Times New Roman" w:hAnsi="Times New Roman" w:cs="Times New Roman"/>
          <w:sz w:val="24"/>
          <w:szCs w:val="24"/>
          <w:lang w:eastAsia="ru-RU"/>
        </w:rPr>
        <w:t xml:space="preserve">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a1776"/>
      <w:bookmarkEnd w:id="131"/>
      <w:r w:rsidRPr="007361E0">
        <w:rPr>
          <w:rFonts w:ascii="Times New Roman" w:eastAsia="Times New Roman" w:hAnsi="Times New Roman" w:cs="Times New Roman"/>
          <w:sz w:val="24"/>
          <w:szCs w:val="24"/>
          <w:lang w:eastAsia="ru-RU"/>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 выслугу лет работникам, осуществляющим управление воздушным движением, засчитывается также работа, указанная в </w:t>
      </w:r>
      <w:hyperlink r:id="rId203" w:anchor="a1775" w:tooltip="" w:history="1">
        <w:r w:rsidRPr="007361E0">
          <w:rPr>
            <w:rFonts w:ascii="Times New Roman" w:eastAsia="Times New Roman" w:hAnsi="Times New Roman" w:cs="Times New Roman"/>
            <w:color w:val="0000FF"/>
            <w:sz w:val="24"/>
            <w:szCs w:val="24"/>
            <w:u w:val="single"/>
            <w:lang w:eastAsia="ru-RU"/>
          </w:rPr>
          <w:t>пункте «а»</w:t>
        </w:r>
      </w:hyperlink>
      <w:r w:rsidRPr="007361E0">
        <w:rPr>
          <w:rFonts w:ascii="Times New Roman" w:eastAsia="Times New Roman" w:hAnsi="Times New Roman" w:cs="Times New Roman"/>
          <w:sz w:val="24"/>
          <w:szCs w:val="24"/>
          <w:lang w:eastAsia="ru-RU"/>
        </w:rPr>
        <w:t xml:space="preserve"> настоящей статьи;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a1777"/>
      <w:bookmarkEnd w:id="132"/>
      <w:r w:rsidRPr="007361E0">
        <w:rPr>
          <w:rFonts w:ascii="Times New Roman" w:eastAsia="Times New Roman" w:hAnsi="Times New Roman" w:cs="Times New Roman"/>
          <w:sz w:val="24"/>
          <w:szCs w:val="24"/>
          <w:lang w:eastAsia="ru-RU"/>
        </w:rPr>
        <w:t xml:space="preserve">в) инженерно-технический состав – по </w:t>
      </w:r>
      <w:hyperlink r:id="rId204" w:anchor="a3" w:tooltip="Постановление Совета Министров Республики Беларусь от 18.12.1992 № 758 Об условиях назначения пенсий отдельным категориям работников авиации и летно-испытательного состава" w:history="1">
        <w:r w:rsidRPr="007361E0">
          <w:rPr>
            <w:rFonts w:ascii="Times New Roman" w:eastAsia="Times New Roman" w:hAnsi="Times New Roman" w:cs="Times New Roman"/>
            <w:color w:val="0000FF"/>
            <w:sz w:val="24"/>
            <w:szCs w:val="24"/>
            <w:u w:val="single"/>
            <w:lang w:eastAsia="ru-RU"/>
          </w:rPr>
          <w:t>перечню</w:t>
        </w:r>
      </w:hyperlink>
      <w:r w:rsidRPr="007361E0">
        <w:rPr>
          <w:rFonts w:ascii="Times New Roman" w:eastAsia="Times New Roman" w:hAnsi="Times New Roman" w:cs="Times New Roman"/>
          <w:sz w:val="24"/>
          <w:szCs w:val="24"/>
          <w:lang w:eastAsia="ru-RU"/>
        </w:rPr>
        <w:t xml:space="preserve">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20 лет (при этом не менее 10 лет в период до 1 января 2009 г.) в указанных должностях;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15 лет (при этом не менее 7 лет 6 месяцев в период до 1 января 2009 г.) в указанных должностях.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В выслугу лет работникам инженерно-технического состава засчитывается также работа, указанная в пунктах </w:t>
      </w:r>
      <w:hyperlink r:id="rId205" w:anchor="a1775" w:tooltip="" w:history="1">
        <w:r w:rsidRPr="007361E0">
          <w:rPr>
            <w:rFonts w:ascii="Times New Roman" w:eastAsia="Times New Roman" w:hAnsi="Times New Roman" w:cs="Times New Roman"/>
            <w:color w:val="0000FF"/>
            <w:sz w:val="24"/>
            <w:szCs w:val="24"/>
            <w:u w:val="single"/>
            <w:lang w:eastAsia="ru-RU"/>
          </w:rPr>
          <w:t>«а»</w:t>
        </w:r>
      </w:hyperlink>
      <w:r w:rsidRPr="007361E0">
        <w:rPr>
          <w:rFonts w:ascii="Times New Roman" w:eastAsia="Times New Roman" w:hAnsi="Times New Roman" w:cs="Times New Roman"/>
          <w:sz w:val="24"/>
          <w:szCs w:val="24"/>
          <w:lang w:eastAsia="ru-RU"/>
        </w:rPr>
        <w:t xml:space="preserve"> и «б» настоящей статьи;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a1778"/>
      <w:bookmarkEnd w:id="133"/>
      <w:r w:rsidRPr="007361E0">
        <w:rPr>
          <w:rFonts w:ascii="Times New Roman" w:eastAsia="Times New Roman" w:hAnsi="Times New Roman" w:cs="Times New Roman"/>
          <w:sz w:val="24"/>
          <w:szCs w:val="24"/>
          <w:lang w:eastAsia="ru-RU"/>
        </w:rPr>
        <w:t>г) бортпроводники: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a1779"/>
      <w:bookmarkEnd w:id="134"/>
      <w:r w:rsidRPr="007361E0">
        <w:rPr>
          <w:rFonts w:ascii="Times New Roman" w:eastAsia="Times New Roman" w:hAnsi="Times New Roman" w:cs="Times New Roman"/>
          <w:sz w:val="24"/>
          <w:szCs w:val="24"/>
          <w:lang w:eastAsia="ru-RU"/>
        </w:rPr>
        <w:t>Статья 48. Условия для назначения пенсий отдельным категориям медицинских и педагогических работников</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06" w:anchor="a38"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за выслугу лет в соответствии со </w:t>
      </w:r>
      <w:hyperlink r:id="rId207" w:anchor="a1779" w:tooltip="" w:history="1">
        <w:r w:rsidRPr="007361E0">
          <w:rPr>
            <w:rFonts w:ascii="Times New Roman" w:eastAsia="Times New Roman" w:hAnsi="Times New Roman" w:cs="Times New Roman"/>
            <w:color w:val="0000FF"/>
            <w:sz w:val="24"/>
            <w:szCs w:val="24"/>
            <w:u w:val="single"/>
            <w:lang w:eastAsia="ru-RU"/>
          </w:rPr>
          <w:t>ст.48</w:t>
        </w:r>
      </w:hyperlink>
      <w:r w:rsidRPr="007361E0">
        <w:rPr>
          <w:rFonts w:ascii="Times New Roman" w:eastAsia="Times New Roman" w:hAnsi="Times New Roman" w:cs="Times New Roman"/>
          <w:sz w:val="24"/>
          <w:szCs w:val="24"/>
          <w:lang w:eastAsia="ru-RU"/>
        </w:rPr>
        <w:t xml:space="preserve"> данного Закона, утверждена постановлением Министерства труда и социальной защиты Республики Беларусь от 30.10.2006 № 134.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a1806"/>
      <w:bookmarkEnd w:id="135"/>
      <w:r w:rsidRPr="007361E0">
        <w:rPr>
          <w:rFonts w:ascii="Times New Roman" w:eastAsia="Times New Roman" w:hAnsi="Times New Roman" w:cs="Times New Roman"/>
          <w:sz w:val="24"/>
          <w:szCs w:val="24"/>
          <w:lang w:eastAsia="ru-RU"/>
        </w:rP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наличии специального стажа работы не менее 30 лет (при этом не менее 15 лет в период до 1 января 2009 г.);</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a1814"/>
      <w:bookmarkEnd w:id="136"/>
      <w:r w:rsidRPr="007361E0">
        <w:rPr>
          <w:rFonts w:ascii="Times New Roman" w:eastAsia="Times New Roman" w:hAnsi="Times New Roman" w:cs="Times New Roman"/>
          <w:sz w:val="24"/>
          <w:szCs w:val="24"/>
          <w:lang w:eastAsia="ru-RU"/>
        </w:rPr>
        <w:t>женщины – при наличии специального стажа работы не менее 25 лет (при этом не менее 12 лет 6 месяцев в период до 1 января 2009 г.).</w:t>
      </w:r>
    </w:p>
    <w:bookmarkStart w:id="137" w:name="a1835"/>
    <w:bookmarkEnd w:id="137"/>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fldChar w:fldCharType="begin"/>
      </w:r>
      <w:r w:rsidRPr="007361E0">
        <w:rPr>
          <w:rFonts w:ascii="Times New Roman" w:eastAsia="Times New Roman" w:hAnsi="Times New Roman" w:cs="Times New Roman"/>
          <w:sz w:val="24"/>
          <w:szCs w:val="24"/>
          <w:lang w:eastAsia="ru-RU"/>
        </w:rPr>
        <w:instrText xml:space="preserve"> HYPERLINK "https://bii.by/docs/postanovlenie-01-12-1992-724-ob-utverzhdenii-perechnya-uchrezhdenij-organizatsij-i-dolzhnostej-5768?a=a26" \l "a26" \o "Постановление Совета Министров Республики Беларусь от 01.12.1992 № 724 Об утверждении перечня учреждений, организаций и должностей, работа в которых дает право на пенсию за выслугу лет отдельным категориям медицинских и педагогических работников" </w:instrText>
      </w:r>
      <w:r w:rsidRPr="007361E0">
        <w:rPr>
          <w:rFonts w:ascii="Times New Roman" w:eastAsia="Times New Roman" w:hAnsi="Times New Roman" w:cs="Times New Roman"/>
          <w:sz w:val="24"/>
          <w:szCs w:val="24"/>
          <w:lang w:eastAsia="ru-RU"/>
        </w:rPr>
        <w:fldChar w:fldCharType="separate"/>
      </w:r>
      <w:r w:rsidRPr="007361E0">
        <w:rPr>
          <w:rFonts w:ascii="Times New Roman" w:eastAsia="Times New Roman" w:hAnsi="Times New Roman" w:cs="Times New Roman"/>
          <w:color w:val="0000FF"/>
          <w:sz w:val="24"/>
          <w:szCs w:val="24"/>
          <w:u w:val="single"/>
          <w:lang w:eastAsia="ru-RU"/>
        </w:rPr>
        <w:t>Перечень</w:t>
      </w:r>
      <w:r w:rsidRPr="007361E0">
        <w:rPr>
          <w:rFonts w:ascii="Times New Roman" w:eastAsia="Times New Roman" w:hAnsi="Times New Roman" w:cs="Times New Roman"/>
          <w:sz w:val="24"/>
          <w:szCs w:val="24"/>
          <w:lang w:eastAsia="ru-RU"/>
        </w:rPr>
        <w:fldChar w:fldCharType="end"/>
      </w:r>
      <w:r w:rsidRPr="007361E0">
        <w:rPr>
          <w:rFonts w:ascii="Times New Roman" w:eastAsia="Times New Roman" w:hAnsi="Times New Roman" w:cs="Times New Roman"/>
          <w:sz w:val="24"/>
          <w:szCs w:val="24"/>
          <w:lang w:eastAsia="ru-RU"/>
        </w:rPr>
        <w:t xml:space="preserve">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a1029"/>
      <w:bookmarkEnd w:id="138"/>
      <w:r w:rsidRPr="007361E0">
        <w:rPr>
          <w:rFonts w:ascii="Times New Roman" w:eastAsia="Times New Roman" w:hAnsi="Times New Roman" w:cs="Times New Roman"/>
          <w:sz w:val="24"/>
          <w:szCs w:val="24"/>
          <w:lang w:eastAsia="ru-RU"/>
        </w:rPr>
        <w:t>Статья 49. Условия для назначения пенсий артистам</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08" w:anchor="a8"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за выслугу лет в соответствии со </w:t>
      </w:r>
      <w:hyperlink r:id="rId209" w:anchor="a1029" w:tooltip="" w:history="1">
        <w:r w:rsidRPr="007361E0">
          <w:rPr>
            <w:rFonts w:ascii="Times New Roman" w:eastAsia="Times New Roman" w:hAnsi="Times New Roman" w:cs="Times New Roman"/>
            <w:color w:val="0000FF"/>
            <w:sz w:val="24"/>
            <w:szCs w:val="24"/>
            <w:u w:val="single"/>
            <w:lang w:eastAsia="ru-RU"/>
          </w:rPr>
          <w:t>ст.49</w:t>
        </w:r>
      </w:hyperlink>
      <w:r w:rsidRPr="007361E0">
        <w:rPr>
          <w:rFonts w:ascii="Times New Roman" w:eastAsia="Times New Roman" w:hAnsi="Times New Roman" w:cs="Times New Roman"/>
          <w:sz w:val="24"/>
          <w:szCs w:val="24"/>
          <w:lang w:eastAsia="ru-RU"/>
        </w:rPr>
        <w:t xml:space="preserve"> данного Закона, утверждена постановлением Министерства труда и социальной защиты Республики Беларусь от 30.10.2006 № 134.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w:t>
      </w:r>
      <w:hyperlink r:id="rId210" w:anchor="a28" w:tooltip="Постановление Совета Министров Республики Беларусь от 04.11.1992 № 665 Об утверждении перечня отдельных категорий артистов театров и иных театрально-зрелищных предприятий и коллективов, имеющих право на пенсию за выслугу лет" w:history="1">
        <w:r w:rsidRPr="007361E0">
          <w:rPr>
            <w:rFonts w:ascii="Times New Roman" w:eastAsia="Times New Roman" w:hAnsi="Times New Roman" w:cs="Times New Roman"/>
            <w:color w:val="0000FF"/>
            <w:sz w:val="24"/>
            <w:szCs w:val="24"/>
            <w:u w:val="single"/>
            <w:lang w:eastAsia="ru-RU"/>
          </w:rPr>
          <w:t>перечню</w:t>
        </w:r>
      </w:hyperlink>
      <w:r w:rsidRPr="007361E0">
        <w:rPr>
          <w:rFonts w:ascii="Times New Roman" w:eastAsia="Times New Roman" w:hAnsi="Times New Roman" w:cs="Times New Roman"/>
          <w:sz w:val="24"/>
          <w:szCs w:val="24"/>
          <w:lang w:eastAsia="ru-RU"/>
        </w:rPr>
        <w:t>, утверждаемому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a1337"/>
      <w:bookmarkEnd w:id="139"/>
      <w:r w:rsidRPr="007361E0">
        <w:rPr>
          <w:rFonts w:ascii="Times New Roman" w:eastAsia="Times New Roman" w:hAnsi="Times New Roman" w:cs="Times New Roman"/>
          <w:sz w:val="24"/>
          <w:szCs w:val="24"/>
          <w:lang w:eastAsia="ru-RU"/>
        </w:rPr>
        <w:t>Статья 49</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a1030"/>
      <w:bookmarkEnd w:id="140"/>
      <w:r w:rsidRPr="007361E0">
        <w:rPr>
          <w:rFonts w:ascii="Times New Roman" w:eastAsia="Times New Roman" w:hAnsi="Times New Roman" w:cs="Times New Roman"/>
          <w:sz w:val="24"/>
          <w:szCs w:val="24"/>
          <w:lang w:eastAsia="ru-RU"/>
        </w:rPr>
        <w:t>Статья 49</w:t>
      </w:r>
      <w:r w:rsidRPr="007361E0">
        <w:rPr>
          <w:rFonts w:ascii="Times New Roman" w:eastAsia="Times New Roman" w:hAnsi="Times New Roman" w:cs="Times New Roman"/>
          <w:sz w:val="24"/>
          <w:szCs w:val="24"/>
          <w:vertAlign w:val="superscript"/>
          <w:lang w:eastAsia="ru-RU"/>
        </w:rPr>
        <w:t>2</w:t>
      </w:r>
      <w:r w:rsidRPr="007361E0">
        <w:rPr>
          <w:rFonts w:ascii="Times New Roman" w:eastAsia="Times New Roman" w:hAnsi="Times New Roman" w:cs="Times New Roman"/>
          <w:sz w:val="24"/>
          <w:szCs w:val="24"/>
          <w:lang w:eastAsia="ru-RU"/>
        </w:rPr>
        <w:t>. Условия для назначения пенсий спортсменам</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11" w:anchor="a88" w:tooltip="Постановление Министерства труда и социальной защиты Республики Беларусь от 30.10.2006 № 134 Об установлении форм справок для подтверждения работы, дающей право на пенсию по возрасту за работу с особыми условиями труда или за выслугу лет"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работе, дающей право на пенсию за выслугу лет в соответствии с </w:t>
      </w:r>
      <w:hyperlink r:id="rId212" w:anchor="a1780"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ст.49</w:t>
      </w:r>
      <w:r w:rsidRPr="007361E0">
        <w:rPr>
          <w:rFonts w:ascii="Times New Roman" w:eastAsia="Times New Roman" w:hAnsi="Times New Roman" w:cs="Times New Roman"/>
          <w:sz w:val="24"/>
          <w:szCs w:val="24"/>
          <w:vertAlign w:val="superscript"/>
          <w:lang w:eastAsia="ru-RU"/>
        </w:rPr>
        <w:t>2</w:t>
      </w:r>
      <w:r w:rsidRPr="007361E0">
        <w:rPr>
          <w:rFonts w:ascii="Times New Roman" w:eastAsia="Times New Roman" w:hAnsi="Times New Roman" w:cs="Times New Roman"/>
          <w:sz w:val="24"/>
          <w:szCs w:val="24"/>
          <w:lang w:eastAsia="ru-RU"/>
        </w:rPr>
        <w:t xml:space="preserve"> данного Закона, утверждена постановлением Министерства труда и социальной защиты Республики Беларусь от 30.10.2006 № 134.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a1780"/>
      <w:bookmarkEnd w:id="141"/>
      <w:r w:rsidRPr="007361E0">
        <w:rPr>
          <w:rFonts w:ascii="Times New Roman" w:eastAsia="Times New Roman" w:hAnsi="Times New Roman" w:cs="Times New Roman"/>
          <w:sz w:val="24"/>
          <w:szCs w:val="24"/>
          <w:lang w:eastAsia="ru-RU"/>
        </w:rPr>
        <w:t>Право на пенсию за выслугу лет имеют спортсмены со снижением общеустановленного пенсионного возраста на 5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a1781"/>
      <w:bookmarkEnd w:id="142"/>
      <w:r w:rsidRPr="007361E0">
        <w:rPr>
          <w:rFonts w:ascii="Times New Roman" w:eastAsia="Times New Roman" w:hAnsi="Times New Roman" w:cs="Times New Roman"/>
          <w:sz w:val="24"/>
          <w:szCs w:val="24"/>
          <w:lang w:eastAsia="ru-RU"/>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13" w:anchor="a13" w:tooltip="Постановление Совета Министров Республики Беларусь от 01.04.1994 № 205 Об утверждении Перечня категорий спортсменов, имеющих право на пенсию за выслугу лет при условии нахождения в штате национальных сборных команд Республики Беларусь не менее 5 лет" w:history="1">
        <w:r w:rsidRPr="007361E0">
          <w:rPr>
            <w:rFonts w:ascii="Times New Roman" w:eastAsia="Times New Roman" w:hAnsi="Times New Roman" w:cs="Times New Roman"/>
            <w:color w:val="0000FF"/>
            <w:sz w:val="24"/>
            <w:szCs w:val="24"/>
            <w:u w:val="single"/>
            <w:lang w:eastAsia="ru-RU"/>
          </w:rPr>
          <w:t>Перечень</w:t>
        </w:r>
      </w:hyperlink>
      <w:r w:rsidRPr="007361E0">
        <w:rPr>
          <w:rFonts w:ascii="Times New Roman" w:eastAsia="Times New Roman" w:hAnsi="Times New Roman" w:cs="Times New Roman"/>
          <w:sz w:val="24"/>
          <w:szCs w:val="24"/>
          <w:lang w:eastAsia="ru-RU"/>
        </w:rPr>
        <w:t xml:space="preserve"> категорий спортсменов, имеющих право на пенсию в соответствии с </w:t>
      </w:r>
      <w:hyperlink r:id="rId214" w:anchor="a1781" w:tooltip="" w:history="1">
        <w:r w:rsidRPr="007361E0">
          <w:rPr>
            <w:rFonts w:ascii="Times New Roman" w:eastAsia="Times New Roman" w:hAnsi="Times New Roman" w:cs="Times New Roman"/>
            <w:color w:val="0000FF"/>
            <w:sz w:val="24"/>
            <w:szCs w:val="24"/>
            <w:u w:val="single"/>
            <w:lang w:eastAsia="ru-RU"/>
          </w:rPr>
          <w:t>частью второй</w:t>
        </w:r>
      </w:hyperlink>
      <w:r w:rsidRPr="007361E0">
        <w:rPr>
          <w:rFonts w:ascii="Times New Roman" w:eastAsia="Times New Roman" w:hAnsi="Times New Roman" w:cs="Times New Roman"/>
          <w:sz w:val="24"/>
          <w:szCs w:val="24"/>
          <w:lang w:eastAsia="ru-RU"/>
        </w:rPr>
        <w:t xml:space="preserve"> настоящей статьи, утверждается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a110"/>
      <w:bookmarkEnd w:id="143"/>
      <w:r w:rsidRPr="007361E0">
        <w:rPr>
          <w:rFonts w:ascii="Times New Roman" w:eastAsia="Times New Roman" w:hAnsi="Times New Roman" w:cs="Times New Roman"/>
          <w:sz w:val="24"/>
          <w:szCs w:val="24"/>
          <w:lang w:eastAsia="ru-RU"/>
        </w:rPr>
        <w:t>Статья 50. Размеры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Пенсии за выслугу лет (кроме пенсий работникам летного и летно-испытательного состава) назначаются в размере 55 процентов заработка (статьи </w:t>
      </w:r>
      <w:hyperlink r:id="rId215" w:anchor="a1294" w:tooltip="" w:history="1">
        <w:r w:rsidRPr="007361E0">
          <w:rPr>
            <w:rFonts w:ascii="Times New Roman" w:eastAsia="Times New Roman" w:hAnsi="Times New Roman" w:cs="Times New Roman"/>
            <w:color w:val="0000FF"/>
            <w:sz w:val="24"/>
            <w:szCs w:val="24"/>
            <w:u w:val="single"/>
            <w:lang w:eastAsia="ru-RU"/>
          </w:rPr>
          <w:t>56–58</w:t>
        </w:r>
      </w:hyperlink>
      <w:r w:rsidRPr="007361E0">
        <w:rPr>
          <w:rFonts w:ascii="Times New Roman" w:eastAsia="Times New Roman" w:hAnsi="Times New Roman" w:cs="Times New Roman"/>
          <w:sz w:val="24"/>
          <w:szCs w:val="24"/>
          <w:lang w:eastAsia="ru-RU"/>
        </w:rPr>
        <w:t xml:space="preserve"> настоящего Закона), но не ниже минимального размера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За каждый полный год выслуги (статьи </w:t>
      </w:r>
      <w:hyperlink r:id="rId216" w:anchor="a1034" w:tooltip="" w:history="1">
        <w:r w:rsidRPr="007361E0">
          <w:rPr>
            <w:rFonts w:ascii="Times New Roman" w:eastAsia="Times New Roman" w:hAnsi="Times New Roman" w:cs="Times New Roman"/>
            <w:color w:val="0000FF"/>
            <w:sz w:val="24"/>
            <w:szCs w:val="24"/>
            <w:u w:val="single"/>
            <w:lang w:eastAsia="ru-RU"/>
          </w:rPr>
          <w:t>47–49</w:t>
        </w:r>
        <w:r w:rsidRPr="007361E0">
          <w:rPr>
            <w:rFonts w:ascii="Times New Roman" w:eastAsia="Times New Roman" w:hAnsi="Times New Roman" w:cs="Times New Roman"/>
            <w:color w:val="0000FF"/>
            <w:sz w:val="24"/>
            <w:szCs w:val="24"/>
            <w:u w:val="single"/>
            <w:vertAlign w:val="superscript"/>
            <w:lang w:eastAsia="ru-RU"/>
          </w:rPr>
          <w:t>2</w:t>
        </w:r>
      </w:hyperlink>
      <w:r w:rsidRPr="007361E0">
        <w:rPr>
          <w:rFonts w:ascii="Times New Roman" w:eastAsia="Times New Roman" w:hAnsi="Times New Roman" w:cs="Times New Roman"/>
          <w:sz w:val="24"/>
          <w:szCs w:val="24"/>
          <w:lang w:eastAsia="ru-RU"/>
        </w:rP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a1637"/>
      <w:bookmarkEnd w:id="144"/>
      <w:r w:rsidRPr="007361E0">
        <w:rPr>
          <w:rFonts w:ascii="Times New Roman" w:eastAsia="Times New Roman" w:hAnsi="Times New Roman" w:cs="Times New Roman"/>
          <w:sz w:val="24"/>
          <w:szCs w:val="24"/>
          <w:lang w:eastAsia="ru-RU"/>
        </w:rPr>
        <w:t xml:space="preserve">В случаях, если стаж работы, исчисленный в соответствии со статьями </w:t>
      </w:r>
      <w:hyperlink r:id="rId217" w:anchor="a1012" w:tooltip="" w:history="1">
        <w:r w:rsidRPr="007361E0">
          <w:rPr>
            <w:rFonts w:ascii="Times New Roman" w:eastAsia="Times New Roman" w:hAnsi="Times New Roman" w:cs="Times New Roman"/>
            <w:color w:val="0000FF"/>
            <w:sz w:val="24"/>
            <w:szCs w:val="24"/>
            <w:u w:val="single"/>
            <w:lang w:eastAsia="ru-RU"/>
          </w:rPr>
          <w:t>51–53</w:t>
        </w:r>
      </w:hyperlink>
      <w:r w:rsidRPr="007361E0">
        <w:rPr>
          <w:rFonts w:ascii="Times New Roman" w:eastAsia="Times New Roman" w:hAnsi="Times New Roman" w:cs="Times New Roman"/>
          <w:sz w:val="24"/>
          <w:szCs w:val="24"/>
          <w:lang w:eastAsia="ru-RU"/>
        </w:rPr>
        <w:t xml:space="preserve"> настоящего Закона, превышает срок выслуги, пенсия может быть исчислена исходя из имеющегося стажа работы (</w:t>
      </w:r>
      <w:hyperlink r:id="rId218" w:anchor="a1662" w:tooltip="" w:history="1">
        <w:r w:rsidRPr="007361E0">
          <w:rPr>
            <w:rFonts w:ascii="Times New Roman" w:eastAsia="Times New Roman" w:hAnsi="Times New Roman" w:cs="Times New Roman"/>
            <w:color w:val="0000FF"/>
            <w:sz w:val="24"/>
            <w:szCs w:val="24"/>
            <w:u w:val="single"/>
            <w:lang w:eastAsia="ru-RU"/>
          </w:rPr>
          <w:t>статья 23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a1840"/>
      <w:bookmarkEnd w:id="145"/>
      <w:r w:rsidRPr="007361E0">
        <w:rPr>
          <w:rFonts w:ascii="Times New Roman" w:eastAsia="Times New Roman" w:hAnsi="Times New Roman" w:cs="Times New Roman"/>
          <w:sz w:val="24"/>
          <w:szCs w:val="24"/>
          <w:lang w:eastAsia="ru-RU"/>
        </w:rPr>
        <w:t>Минимальный размер пенсии за выслугу лет устанавливается в размере 100 процентов минимальной пенсии по возрасту (</w:t>
      </w:r>
      <w:hyperlink r:id="rId219" w:anchor="a1662" w:tooltip="" w:history="1">
        <w:r w:rsidRPr="007361E0">
          <w:rPr>
            <w:rFonts w:ascii="Times New Roman" w:eastAsia="Times New Roman" w:hAnsi="Times New Roman" w:cs="Times New Roman"/>
            <w:color w:val="0000FF"/>
            <w:sz w:val="24"/>
            <w:szCs w:val="24"/>
            <w:u w:val="single"/>
            <w:lang w:eastAsia="ru-RU"/>
          </w:rPr>
          <w:t>статья 23</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Лицам, постоянно проживающим в Республике Беларусь, к трудовым пенсиям, исчисленным в минимальном размере, устанавливается доплата в размере 20 % средней заработной платы работников в республике, применяемой для корректировки фактического заработка пенсионера при назначении и перерасчете трудовых пенсий в связи с ростом средней заработной платы в соответствии со </w:t>
      </w:r>
      <w:hyperlink r:id="rId220" w:anchor="a1667" w:tooltip="" w:history="1">
        <w:r w:rsidRPr="007361E0">
          <w:rPr>
            <w:rFonts w:ascii="Times New Roman" w:eastAsia="Times New Roman" w:hAnsi="Times New Roman" w:cs="Times New Roman"/>
            <w:color w:val="0000FF"/>
            <w:sz w:val="24"/>
            <w:szCs w:val="24"/>
            <w:u w:val="single"/>
            <w:lang w:eastAsia="ru-RU"/>
          </w:rPr>
          <w:t>ст.70</w:t>
        </w:r>
      </w:hyperlink>
      <w:r w:rsidRPr="007361E0">
        <w:rPr>
          <w:rFonts w:ascii="Times New Roman" w:eastAsia="Times New Roman" w:hAnsi="Times New Roman" w:cs="Times New Roman"/>
          <w:sz w:val="24"/>
          <w:szCs w:val="24"/>
          <w:lang w:eastAsia="ru-RU"/>
        </w:rPr>
        <w:t xml:space="preserve"> настоящего Закона. Указанная доплата включается в минимальный размер пенсии при увеличении пенсий за выслугу лет в соответствии с настоящей статьей (</w:t>
      </w:r>
      <w:hyperlink r:id="rId221" w:anchor="a26" w:tooltip="Постановление Совета Министров Республики Беларусь от 22.12.1999 № 1976 Об утверждении Положения о порядке корректировки фактического заработка пенсионера при назначении и перерасчете трудовых пенсий и повышения трудовых пенсий, исчисленных в..." w:history="1">
        <w:r w:rsidRPr="007361E0">
          <w:rPr>
            <w:rFonts w:ascii="Times New Roman" w:eastAsia="Times New Roman" w:hAnsi="Times New Roman" w:cs="Times New Roman"/>
            <w:color w:val="0000FF"/>
            <w:sz w:val="24"/>
            <w:szCs w:val="24"/>
            <w:u w:val="single"/>
            <w:lang w:eastAsia="ru-RU"/>
          </w:rPr>
          <w:t>п.2</w:t>
        </w:r>
      </w:hyperlink>
      <w:r w:rsidRPr="007361E0">
        <w:rPr>
          <w:rFonts w:ascii="Times New Roman" w:eastAsia="Times New Roman" w:hAnsi="Times New Roman" w:cs="Times New Roman"/>
          <w:sz w:val="24"/>
          <w:szCs w:val="24"/>
          <w:lang w:eastAsia="ru-RU"/>
        </w:rPr>
        <w:t xml:space="preserve"> постановления Совета Министров Республики Беларусь от 22.12.1999 № 1976).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Повышение трудовых пенсий, исчисленных в минимальном размере (в том числе назначенных впервые), на размер установленной доплаты производится независимо от надбавок к пенсиям и их повышений, предусмотренных законодательством (</w:t>
      </w:r>
      <w:hyperlink r:id="rId222" w:anchor="a27" w:tooltip="Постановление Совета Министров Республики Беларусь от 22.12.1999 № 1976 Об утверждении Положения о порядке корректировки фактического заработка пенсионера при назначении и перерасчете трудовых пенсий и повышения трудовых пенсий, исчисленных в..." w:history="1">
        <w:r w:rsidRPr="007361E0">
          <w:rPr>
            <w:rFonts w:ascii="Times New Roman" w:eastAsia="Times New Roman" w:hAnsi="Times New Roman" w:cs="Times New Roman"/>
            <w:color w:val="0000FF"/>
            <w:sz w:val="24"/>
            <w:szCs w:val="24"/>
            <w:u w:val="single"/>
            <w:lang w:eastAsia="ru-RU"/>
          </w:rPr>
          <w:t>п.4</w:t>
        </w:r>
      </w:hyperlink>
      <w:r w:rsidRPr="007361E0">
        <w:rPr>
          <w:rFonts w:ascii="Times New Roman" w:eastAsia="Times New Roman" w:hAnsi="Times New Roman" w:cs="Times New Roman"/>
          <w:sz w:val="24"/>
          <w:szCs w:val="24"/>
          <w:lang w:eastAsia="ru-RU"/>
        </w:rPr>
        <w:t xml:space="preserve"> Положения, утвержденного постановлением Совета Министров Республики Беларусь от 22.12.1999 № 1976).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23" w:anchor="a1" w:tooltip="Постановление Совета Министров Республики Беларусь от 18.12.1992 № 758 Об условиях назначения пенсий отдельным категориям работников авиации и летно-испытательного состава" w:history="1">
        <w:r w:rsidRPr="007361E0">
          <w:rPr>
            <w:rFonts w:ascii="Times New Roman" w:eastAsia="Times New Roman" w:hAnsi="Times New Roman" w:cs="Times New Roman"/>
            <w:color w:val="0000FF"/>
            <w:sz w:val="24"/>
            <w:szCs w:val="24"/>
            <w:u w:val="single"/>
            <w:lang w:eastAsia="ru-RU"/>
          </w:rPr>
          <w:t>Порядок</w:t>
        </w:r>
      </w:hyperlink>
      <w:r w:rsidRPr="007361E0">
        <w:rPr>
          <w:rFonts w:ascii="Times New Roman" w:eastAsia="Times New Roman" w:hAnsi="Times New Roman" w:cs="Times New Roman"/>
          <w:sz w:val="24"/>
          <w:szCs w:val="24"/>
          <w:lang w:eastAsia="ru-RU"/>
        </w:rPr>
        <w:t xml:space="preserve"> исчисления пенсий работникам летного и летно-испытательного состава устанавливается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a1088"/>
      <w:bookmarkEnd w:id="146"/>
      <w:r w:rsidRPr="007361E0">
        <w:rPr>
          <w:rFonts w:ascii="Times New Roman" w:eastAsia="Times New Roman" w:hAnsi="Times New Roman" w:cs="Times New Roman"/>
          <w:sz w:val="24"/>
          <w:szCs w:val="24"/>
          <w:lang w:eastAsia="ru-RU"/>
        </w:rPr>
        <w:t>Статья 50</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Надбавка к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К пенсии за выслугу лет устанавливается надбавка на уход: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пенсионерам, достигшим 80-летнего возраста, а также одиноким пенсионерам, нуждающимся по заключению </w:t>
      </w:r>
      <w:hyperlink r:id="rId224" w:anchor="a51"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МРЭК</w:t>
        </w:r>
      </w:hyperlink>
      <w:r w:rsidRPr="007361E0">
        <w:rPr>
          <w:rFonts w:ascii="Times New Roman" w:eastAsia="Times New Roman" w:hAnsi="Times New Roman" w:cs="Times New Roman"/>
          <w:sz w:val="24"/>
          <w:szCs w:val="24"/>
          <w:lang w:eastAsia="ru-RU"/>
        </w:rPr>
        <w:t xml:space="preserve"> или </w:t>
      </w:r>
      <w:hyperlink r:id="rId225"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7361E0">
          <w:rPr>
            <w:rFonts w:ascii="Times New Roman" w:eastAsia="Times New Roman" w:hAnsi="Times New Roman" w:cs="Times New Roman"/>
            <w:color w:val="0000FF"/>
            <w:sz w:val="24"/>
            <w:szCs w:val="24"/>
            <w:u w:val="single"/>
            <w:lang w:eastAsia="ru-RU"/>
          </w:rPr>
          <w:t>ВКК</w:t>
        </w:r>
      </w:hyperlink>
      <w:r w:rsidRPr="007361E0">
        <w:rPr>
          <w:rFonts w:ascii="Times New Roman" w:eastAsia="Times New Roman" w:hAnsi="Times New Roman" w:cs="Times New Roman"/>
          <w:sz w:val="24"/>
          <w:szCs w:val="24"/>
          <w:lang w:eastAsia="ru-RU"/>
        </w:rPr>
        <w:t xml:space="preserve"> в постоянной помощи, –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a1338"/>
      <w:bookmarkEnd w:id="147"/>
      <w:r w:rsidRPr="007361E0">
        <w:rPr>
          <w:rFonts w:ascii="Times New Roman" w:eastAsia="Times New Roman" w:hAnsi="Times New Roman" w:cs="Times New Roman"/>
          <w:sz w:val="24"/>
          <w:szCs w:val="24"/>
          <w:lang w:eastAsia="ru-RU"/>
        </w:rPr>
        <w:t>РАЗДЕЛ VI</w:t>
      </w:r>
      <w:r w:rsidRPr="007361E0">
        <w:rPr>
          <w:rFonts w:ascii="Times New Roman" w:eastAsia="Times New Roman" w:hAnsi="Times New Roman" w:cs="Times New Roman"/>
          <w:sz w:val="24"/>
          <w:szCs w:val="24"/>
          <w:lang w:eastAsia="ru-RU"/>
        </w:rPr>
        <w:br/>
        <w:t>ИСЧИСЛЕНИЕ СТАЖА РАБОТЫ ДЛЯ НАЗНАЧЕНИЯ ТРУДОВЫХ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a1012"/>
      <w:bookmarkEnd w:id="148"/>
      <w:r w:rsidRPr="007361E0">
        <w:rPr>
          <w:rFonts w:ascii="Times New Roman" w:eastAsia="Times New Roman" w:hAnsi="Times New Roman" w:cs="Times New Roman"/>
          <w:sz w:val="24"/>
          <w:szCs w:val="24"/>
          <w:lang w:eastAsia="ru-RU"/>
        </w:rPr>
        <w:t>Статья 51. Периоды деятельности, засчитываемые в стаж работы</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 предусмотрены с 1 августа 2017 г. (</w:t>
      </w:r>
      <w:hyperlink r:id="rId226" w:anchor="a3"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абзац 1</w:t>
        </w:r>
      </w:hyperlink>
      <w:r w:rsidRPr="007361E0">
        <w:rPr>
          <w:rFonts w:ascii="Times New Roman" w:eastAsia="Times New Roman" w:hAnsi="Times New Roman" w:cs="Times New Roman"/>
          <w:sz w:val="24"/>
          <w:szCs w:val="24"/>
          <w:lang w:eastAsia="ru-RU"/>
        </w:rPr>
        <w:t xml:space="preserve"> части первой подп.1.1 п.1 Указа Президента Республики Беларусь от 29.06.2017 № 233 «О пенсионном обеспечении отдельных категорий граждан»).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a1878"/>
      <w:bookmarkEnd w:id="149"/>
      <w:r w:rsidRPr="007361E0">
        <w:rPr>
          <w:rFonts w:ascii="Times New Roman" w:eastAsia="Times New Roman" w:hAnsi="Times New Roman" w:cs="Times New Roman"/>
          <w:sz w:val="24"/>
          <w:szCs w:val="24"/>
          <w:lang w:eastAsia="ru-RU"/>
        </w:rP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a1510"/>
      <w:bookmarkEnd w:id="150"/>
      <w:r w:rsidRPr="007361E0">
        <w:rPr>
          <w:rFonts w:ascii="Times New Roman" w:eastAsia="Times New Roman" w:hAnsi="Times New Roman" w:cs="Times New Roman"/>
          <w:sz w:val="24"/>
          <w:szCs w:val="24"/>
          <w:lang w:eastAsia="ru-RU"/>
        </w:rPr>
        <w:lastRenderedPageBreak/>
        <w:t>В стаж работы засчитываются также периоды: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a1860"/>
      <w:bookmarkEnd w:id="151"/>
      <w:r w:rsidRPr="007361E0">
        <w:rPr>
          <w:rFonts w:ascii="Times New Roman" w:eastAsia="Times New Roman" w:hAnsi="Times New Roman" w:cs="Times New Roman"/>
          <w:sz w:val="24"/>
          <w:szCs w:val="24"/>
          <w:lang w:eastAsia="ru-RU"/>
        </w:rP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для назначения трудовых пенсий включается фактическая продолжительность периодов срочной военной службы, за которые производилась уплата обязательных страховых взносов согласно законодательству о государственном социальном страховании. При этом в качестве фактического заработка для исчисления пенсии в расчет принимается 40 % средней заработной платы работников в республике за соответствующие месяцы прохождения срочной военной службы (</w:t>
      </w:r>
      <w:hyperlink r:id="rId227" w:anchor="a9" w:tooltip="Указ Президента Республики Беларусь от 10.02.2020 № 48 О повышении уровня социальной защиты граждан в связи с призывом на срочную военную службу, службу в резерве" w:history="1">
        <w:r w:rsidRPr="007361E0">
          <w:rPr>
            <w:rFonts w:ascii="Times New Roman" w:eastAsia="Times New Roman" w:hAnsi="Times New Roman" w:cs="Times New Roman"/>
            <w:color w:val="0000FF"/>
            <w:sz w:val="24"/>
            <w:szCs w:val="24"/>
            <w:u w:val="single"/>
            <w:lang w:eastAsia="ru-RU"/>
          </w:rPr>
          <w:t>часть третья</w:t>
        </w:r>
      </w:hyperlink>
      <w:r w:rsidRPr="007361E0">
        <w:rPr>
          <w:rFonts w:ascii="Times New Roman" w:eastAsia="Times New Roman" w:hAnsi="Times New Roman" w:cs="Times New Roman"/>
          <w:sz w:val="24"/>
          <w:szCs w:val="24"/>
          <w:lang w:eastAsia="ru-RU"/>
        </w:rPr>
        <w:t xml:space="preserve"> подп.1.1 п.1 Указа Президента Республики Беларусь от 10.02.2020 № 48).</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исключен;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a1783"/>
      <w:bookmarkEnd w:id="152"/>
      <w:r w:rsidRPr="007361E0">
        <w:rPr>
          <w:rFonts w:ascii="Times New Roman" w:eastAsia="Times New Roman" w:hAnsi="Times New Roman" w:cs="Times New Roman"/>
          <w:sz w:val="24"/>
          <w:szCs w:val="24"/>
          <w:lang w:eastAsia="ru-RU"/>
        </w:rPr>
        <w:t>в) отпуска по уходу за ребенком и ухода за детьми до достижения ими возраста 3 лет, но не более 12 лет в общей сложности;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 ухода за ребенком в возрасте до 18 лет, инфицированным вирусом иммунодефицита человека;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a1711"/>
      <w:bookmarkEnd w:id="153"/>
      <w:r w:rsidRPr="007361E0">
        <w:rPr>
          <w:rFonts w:ascii="Times New Roman" w:eastAsia="Times New Roman" w:hAnsi="Times New Roman" w:cs="Times New Roman"/>
          <w:sz w:val="24"/>
          <w:szCs w:val="24"/>
          <w:lang w:eastAsia="ru-RU"/>
        </w:rPr>
        <w:t xml:space="preserve">д) ухода за инвалидом I группы или ребенком-инвалидом в возрасте до 18 лет, а также за престарелым, достигшим 80-летнего возраста, нуждающимся по </w:t>
      </w:r>
      <w:hyperlink r:id="rId228" w:anchor="a51" w:tooltip="Постановление Министерства здравоохранения Республики Беларусь от 09.06.2021 № 77 О вопросах проведения медико-социальной экспертизы" w:history="1">
        <w:r w:rsidRPr="007361E0">
          <w:rPr>
            <w:rFonts w:ascii="Times New Roman" w:eastAsia="Times New Roman" w:hAnsi="Times New Roman" w:cs="Times New Roman"/>
            <w:color w:val="0000FF"/>
            <w:sz w:val="24"/>
            <w:szCs w:val="24"/>
            <w:u w:val="single"/>
            <w:lang w:eastAsia="ru-RU"/>
          </w:rPr>
          <w:t>заключению</w:t>
        </w:r>
      </w:hyperlink>
      <w:r w:rsidRPr="007361E0">
        <w:rPr>
          <w:rFonts w:ascii="Times New Roman" w:eastAsia="Times New Roman" w:hAnsi="Times New Roman" w:cs="Times New Roman"/>
          <w:sz w:val="24"/>
          <w:szCs w:val="24"/>
          <w:lang w:eastAsia="ru-RU"/>
        </w:rPr>
        <w:t xml:space="preserve">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 соблюдении условий, указанных в </w:t>
      </w:r>
      <w:hyperlink r:id="rId229" w:anchor="a1711" w:tooltip="" w:history="1">
        <w:r w:rsidRPr="007361E0">
          <w:rPr>
            <w:rFonts w:ascii="Times New Roman" w:eastAsia="Times New Roman" w:hAnsi="Times New Roman" w:cs="Times New Roman"/>
            <w:color w:val="0000FF"/>
            <w:sz w:val="24"/>
            <w:szCs w:val="24"/>
            <w:u w:val="single"/>
            <w:lang w:eastAsia="ru-RU"/>
          </w:rPr>
          <w:t>пункте «д»</w:t>
        </w:r>
      </w:hyperlink>
      <w:r w:rsidRPr="007361E0">
        <w:rPr>
          <w:rFonts w:ascii="Times New Roman" w:eastAsia="Times New Roman" w:hAnsi="Times New Roman" w:cs="Times New Roman"/>
          <w:sz w:val="24"/>
          <w:szCs w:val="24"/>
          <w:lang w:eastAsia="ru-RU"/>
        </w:rPr>
        <w:t xml:space="preserve"> части второй ст.51 данного Закона, периоды ухода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w:t>
      </w:r>
      <w:r w:rsidRPr="007361E0">
        <w:rPr>
          <w:rFonts w:ascii="Times New Roman" w:eastAsia="Times New Roman" w:hAnsi="Times New Roman" w:cs="Times New Roman"/>
          <w:sz w:val="24"/>
          <w:szCs w:val="24"/>
          <w:lang w:eastAsia="ru-RU"/>
        </w:rPr>
        <w:lastRenderedPageBreak/>
        <w:t>здравоохранения в постоянном уходе, засчитываются в стаж работы до достижения лицами, осуществлявшими уход, возраста, дающего право на социальную пенсию (мужчины - 65 лет, женщины - 60 лет) (</w:t>
      </w:r>
      <w:hyperlink r:id="rId230" w:anchor="a8" w:tooltip="Указ Президента Республики Беларусь от 29.06.2017 № 233 О пенсионном обеспечении отдельных категорий граждан" w:history="1">
        <w:r w:rsidRPr="007361E0">
          <w:rPr>
            <w:rFonts w:ascii="Times New Roman" w:eastAsia="Times New Roman" w:hAnsi="Times New Roman" w:cs="Times New Roman"/>
            <w:color w:val="0000FF"/>
            <w:sz w:val="24"/>
            <w:szCs w:val="24"/>
            <w:u w:val="single"/>
            <w:lang w:eastAsia="ru-RU"/>
          </w:rPr>
          <w:t>подп.1.2</w:t>
        </w:r>
      </w:hyperlink>
      <w:r w:rsidRPr="007361E0">
        <w:rPr>
          <w:rFonts w:ascii="Times New Roman" w:eastAsia="Times New Roman" w:hAnsi="Times New Roman" w:cs="Times New Roman"/>
          <w:sz w:val="24"/>
          <w:szCs w:val="24"/>
          <w:lang w:eastAsia="ru-RU"/>
        </w:rPr>
        <w:t xml:space="preserve"> п.1 Указа Президента Республики Беларусь от 29.06.2017 № 233 «О пенсионном обеспечении отдельных категорий граждан»).</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a1797"/>
      <w:bookmarkEnd w:id="154"/>
      <w:r w:rsidRPr="007361E0">
        <w:rPr>
          <w:rFonts w:ascii="Times New Roman" w:eastAsia="Times New Roman" w:hAnsi="Times New Roman" w:cs="Times New Roman"/>
          <w:sz w:val="24"/>
          <w:szCs w:val="24"/>
          <w:lang w:eastAsia="ru-RU"/>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a1899"/>
      <w:bookmarkEnd w:id="155"/>
      <w:r w:rsidRPr="007361E0">
        <w:rPr>
          <w:rFonts w:ascii="Times New Roman" w:eastAsia="Times New Roman" w:hAnsi="Times New Roman" w:cs="Times New Roman"/>
          <w:sz w:val="24"/>
          <w:szCs w:val="24"/>
          <w:lang w:eastAsia="ru-RU"/>
        </w:rP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a1720"/>
      <w:bookmarkEnd w:id="156"/>
      <w:r w:rsidRPr="007361E0">
        <w:rPr>
          <w:rFonts w:ascii="Times New Roman" w:eastAsia="Times New Roman" w:hAnsi="Times New Roman" w:cs="Times New Roman"/>
          <w:sz w:val="24"/>
          <w:szCs w:val="24"/>
          <w:lang w:eastAsia="ru-RU"/>
        </w:rPr>
        <w:t>з) получения пособия по безработице, но не более шести месяцев в общей сложности;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 пребывания в местах лишения свободы сверх срока, назначенного при пересмотре дела;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a1845"/>
      <w:bookmarkEnd w:id="157"/>
      <w:r w:rsidRPr="007361E0">
        <w:rPr>
          <w:rFonts w:ascii="Times New Roman" w:eastAsia="Times New Roman" w:hAnsi="Times New Roman" w:cs="Times New Roman"/>
          <w:sz w:val="24"/>
          <w:szCs w:val="24"/>
          <w:lang w:eastAsia="ru-RU"/>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a1648"/>
      <w:bookmarkEnd w:id="158"/>
      <w:r w:rsidRPr="007361E0">
        <w:rPr>
          <w:rFonts w:ascii="Times New Roman" w:eastAsia="Times New Roman" w:hAnsi="Times New Roman" w:cs="Times New Roman"/>
          <w:sz w:val="24"/>
          <w:szCs w:val="24"/>
          <w:lang w:eastAsia="ru-RU"/>
        </w:rPr>
        <w:t xml:space="preserve">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w:t>
      </w:r>
      <w:hyperlink r:id="rId231" w:anchor="a1435" w:tooltip="Уголовно-процессуальный кодекс Республики Беларусь от 16.07.1999 № 295-З" w:history="1">
        <w:r w:rsidRPr="007361E0">
          <w:rPr>
            <w:rFonts w:ascii="Times New Roman" w:eastAsia="Times New Roman" w:hAnsi="Times New Roman" w:cs="Times New Roman"/>
            <w:color w:val="0000FF"/>
            <w:sz w:val="24"/>
            <w:szCs w:val="24"/>
            <w:u w:val="single"/>
            <w:lang w:eastAsia="ru-RU"/>
          </w:rPr>
          <w:t>1</w:t>
        </w:r>
      </w:hyperlink>
      <w:r w:rsidRPr="007361E0">
        <w:rPr>
          <w:rFonts w:ascii="Times New Roman" w:eastAsia="Times New Roman" w:hAnsi="Times New Roman" w:cs="Times New Roman"/>
          <w:sz w:val="24"/>
          <w:szCs w:val="24"/>
          <w:lang w:eastAsia="ru-RU"/>
        </w:rPr>
        <w:t xml:space="preserve">, 2, </w:t>
      </w:r>
      <w:hyperlink r:id="rId232" w:anchor="a1909" w:tooltip="Уголовно-процессуальный кодекс Республики Беларусь от 16.07.1999 № 295-З" w:history="1">
        <w:r w:rsidRPr="007361E0">
          <w:rPr>
            <w:rFonts w:ascii="Times New Roman" w:eastAsia="Times New Roman" w:hAnsi="Times New Roman" w:cs="Times New Roman"/>
            <w:color w:val="0000FF"/>
            <w:sz w:val="24"/>
            <w:szCs w:val="24"/>
            <w:u w:val="single"/>
            <w:lang w:eastAsia="ru-RU"/>
          </w:rPr>
          <w:t>8–10</w:t>
        </w:r>
      </w:hyperlink>
      <w:r w:rsidRPr="007361E0">
        <w:rPr>
          <w:rFonts w:ascii="Times New Roman" w:eastAsia="Times New Roman" w:hAnsi="Times New Roman" w:cs="Times New Roman"/>
          <w:sz w:val="24"/>
          <w:szCs w:val="24"/>
          <w:lang w:eastAsia="ru-RU"/>
        </w:rPr>
        <w:t xml:space="preserve"> части 1 статьи 29 и </w:t>
      </w:r>
      <w:hyperlink r:id="rId233" w:anchor="a2901" w:tooltip="Уголовно-процессуальный кодекс Республики Беларусь от 16.07.1999 № 295-З" w:history="1">
        <w:r w:rsidRPr="007361E0">
          <w:rPr>
            <w:rFonts w:ascii="Times New Roman" w:eastAsia="Times New Roman" w:hAnsi="Times New Roman" w:cs="Times New Roman"/>
            <w:color w:val="0000FF"/>
            <w:sz w:val="24"/>
            <w:szCs w:val="24"/>
            <w:u w:val="single"/>
            <w:lang w:eastAsia="ru-RU"/>
          </w:rPr>
          <w:t>частью 2</w:t>
        </w:r>
      </w:hyperlink>
      <w:r w:rsidRPr="007361E0">
        <w:rPr>
          <w:rFonts w:ascii="Times New Roman" w:eastAsia="Times New Roman" w:hAnsi="Times New Roman" w:cs="Times New Roman"/>
          <w:sz w:val="24"/>
          <w:szCs w:val="24"/>
          <w:lang w:eastAsia="ru-RU"/>
        </w:rPr>
        <w:t xml:space="preserve"> статьи 250 Уголовно-процессуального кодекса Республики Беларусь, либо которые оправданы судом;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 альтернативной службы.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Периоды, указанные в пунктах </w:t>
      </w:r>
      <w:hyperlink r:id="rId234" w:anchor="a1783" w:tooltip="" w:history="1">
        <w:r w:rsidRPr="007361E0">
          <w:rPr>
            <w:rFonts w:ascii="Times New Roman" w:eastAsia="Times New Roman" w:hAnsi="Times New Roman" w:cs="Times New Roman"/>
            <w:color w:val="0000FF"/>
            <w:sz w:val="24"/>
            <w:szCs w:val="24"/>
            <w:u w:val="single"/>
            <w:lang w:eastAsia="ru-RU"/>
          </w:rPr>
          <w:t>«в»–«д»</w:t>
        </w:r>
      </w:hyperlink>
      <w:r w:rsidRPr="007361E0">
        <w:rPr>
          <w:rFonts w:ascii="Times New Roman" w:eastAsia="Times New Roman" w:hAnsi="Times New Roman" w:cs="Times New Roman"/>
          <w:sz w:val="24"/>
          <w:szCs w:val="24"/>
          <w:lang w:eastAsia="ru-RU"/>
        </w:rPr>
        <w:t xml:space="preserve"> части второй настоящей статьи, засчитываются в стаж работы одному из родителей или трудоспособных лиц, осуществлявших уход.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a1684"/>
      <w:bookmarkEnd w:id="159"/>
      <w:r w:rsidRPr="007361E0">
        <w:rPr>
          <w:rFonts w:ascii="Times New Roman" w:eastAsia="Times New Roman" w:hAnsi="Times New Roman" w:cs="Times New Roman"/>
          <w:sz w:val="24"/>
          <w:szCs w:val="24"/>
          <w:lang w:eastAsia="ru-RU"/>
        </w:rPr>
        <w:lastRenderedPageBreak/>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a1046"/>
      <w:bookmarkEnd w:id="160"/>
      <w:r w:rsidRPr="007361E0">
        <w:rPr>
          <w:rFonts w:ascii="Times New Roman" w:eastAsia="Times New Roman" w:hAnsi="Times New Roman" w:cs="Times New Roman"/>
          <w:sz w:val="24"/>
          <w:szCs w:val="24"/>
          <w:lang w:eastAsia="ru-RU"/>
        </w:rPr>
        <w:t>Статья 52. Льготы по исчислению стажа работы</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см. </w:t>
      </w:r>
      <w:hyperlink r:id="rId235" w:anchor="a2" w:tooltip="Указ Президента Республики Беларусь от 13.11.2006 № 666 О льготном исчислении выслуги лет для назначения пенсий" w:history="1">
        <w:r w:rsidRPr="007361E0">
          <w:rPr>
            <w:rFonts w:ascii="Times New Roman" w:eastAsia="Times New Roman" w:hAnsi="Times New Roman" w:cs="Times New Roman"/>
            <w:color w:val="0000FF"/>
            <w:sz w:val="24"/>
            <w:szCs w:val="24"/>
            <w:u w:val="single"/>
            <w:lang w:eastAsia="ru-RU"/>
          </w:rPr>
          <w:t>Указ</w:t>
        </w:r>
      </w:hyperlink>
      <w:r w:rsidRPr="007361E0">
        <w:rPr>
          <w:rFonts w:ascii="Times New Roman" w:eastAsia="Times New Roman" w:hAnsi="Times New Roman" w:cs="Times New Roman"/>
          <w:sz w:val="24"/>
          <w:szCs w:val="24"/>
          <w:lang w:eastAsia="ru-RU"/>
        </w:rPr>
        <w:t xml:space="preserve"> Президента Республики Беларусь от 13.11.2006 № 666.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На льготных условиях в стаж работы засчитываются: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a1314"/>
      <w:bookmarkEnd w:id="161"/>
      <w:r w:rsidRPr="007361E0">
        <w:rPr>
          <w:rFonts w:ascii="Times New Roman" w:eastAsia="Times New Roman" w:hAnsi="Times New Roman" w:cs="Times New Roman"/>
          <w:sz w:val="24"/>
          <w:szCs w:val="24"/>
          <w:lang w:eastAsia="ru-RU"/>
        </w:rPr>
        <w:t>б) работа лиц из числа вольнонаемного состава в воинских частях действующей армии в период боевых действий – в двойном размере;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a1885"/>
      <w:bookmarkEnd w:id="162"/>
      <w:r w:rsidRPr="007361E0">
        <w:rPr>
          <w:rFonts w:ascii="Times New Roman" w:eastAsia="Times New Roman" w:hAnsi="Times New Roman" w:cs="Times New Roman"/>
          <w:sz w:val="24"/>
          <w:szCs w:val="24"/>
          <w:lang w:eastAsia="ru-RU"/>
        </w:rP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a1101"/>
      <w:bookmarkEnd w:id="163"/>
      <w:r w:rsidRPr="007361E0">
        <w:rPr>
          <w:rFonts w:ascii="Times New Roman" w:eastAsia="Times New Roman" w:hAnsi="Times New Roman" w:cs="Times New Roman"/>
          <w:sz w:val="24"/>
          <w:szCs w:val="24"/>
          <w:lang w:eastAsia="ru-RU"/>
        </w:rPr>
        <w:t>Статья 53. Порядок включения в стаж работы отдельных видов работ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a1490"/>
      <w:bookmarkEnd w:id="164"/>
      <w:r w:rsidRPr="007361E0">
        <w:rPr>
          <w:rFonts w:ascii="Times New Roman" w:eastAsia="Times New Roman" w:hAnsi="Times New Roman" w:cs="Times New Roman"/>
          <w:sz w:val="24"/>
          <w:szCs w:val="24"/>
          <w:lang w:eastAsia="ru-RU"/>
        </w:rPr>
        <w:t>Работа на водном транспорте в течение полного навигационного периода засчитывается в стаж за год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a1501"/>
      <w:bookmarkEnd w:id="165"/>
      <w:r w:rsidRPr="007361E0">
        <w:rPr>
          <w:rFonts w:ascii="Times New Roman" w:eastAsia="Times New Roman" w:hAnsi="Times New Roman" w:cs="Times New Roman"/>
          <w:sz w:val="24"/>
          <w:szCs w:val="24"/>
          <w:lang w:eastAsia="ru-RU"/>
        </w:rPr>
        <w:t xml:space="preserve">Сезонные работы по </w:t>
      </w:r>
      <w:hyperlink r:id="rId236" w:anchor="a13" w:tooltip="Постановление Совета Министров Республики Беларусь от 06.11.1992 № 671 Об утверждении Списка сезонных работ, выполнение которых в течение полного сезона засчитывается в стаж для назначения пенсии за год работы" w:history="1">
        <w:r w:rsidRPr="007361E0">
          <w:rPr>
            <w:rFonts w:ascii="Times New Roman" w:eastAsia="Times New Roman" w:hAnsi="Times New Roman" w:cs="Times New Roman"/>
            <w:color w:val="0000FF"/>
            <w:sz w:val="24"/>
            <w:szCs w:val="24"/>
            <w:u w:val="single"/>
            <w:lang w:eastAsia="ru-RU"/>
          </w:rPr>
          <w:t>списку</w:t>
        </w:r>
      </w:hyperlink>
      <w:r w:rsidRPr="007361E0">
        <w:rPr>
          <w:rFonts w:ascii="Times New Roman" w:eastAsia="Times New Roman" w:hAnsi="Times New Roman" w:cs="Times New Roman"/>
          <w:sz w:val="24"/>
          <w:szCs w:val="24"/>
          <w:lang w:eastAsia="ru-RU"/>
        </w:rPr>
        <w:t>, утверждаемому Советом Министров Республики Беларусь, выполняемые в течение полного сезона, засчитываются в стаж за год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a1489"/>
      <w:bookmarkEnd w:id="166"/>
      <w:r w:rsidRPr="007361E0">
        <w:rPr>
          <w:rFonts w:ascii="Times New Roman" w:eastAsia="Times New Roman" w:hAnsi="Times New Roman" w:cs="Times New Roman"/>
          <w:sz w:val="24"/>
          <w:szCs w:val="24"/>
          <w:lang w:eastAsia="ru-RU"/>
        </w:rPr>
        <w:t>Остальные сезонные работы засчитываются в стаж работы по их фактической продолжительности.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a1833"/>
      <w:bookmarkEnd w:id="167"/>
      <w:r w:rsidRPr="007361E0">
        <w:rPr>
          <w:rFonts w:ascii="Times New Roman" w:eastAsia="Times New Roman" w:hAnsi="Times New Roman" w:cs="Times New Roman"/>
          <w:sz w:val="24"/>
          <w:szCs w:val="24"/>
          <w:lang w:eastAsia="ru-RU"/>
        </w:rPr>
        <w:lastRenderedPageBreak/>
        <w:t xml:space="preserve">При исчислении специального стажа работы для назначения пенсии в соответствии со статьями </w:t>
      </w:r>
      <w:hyperlink r:id="rId237" w:anchor="a1015" w:tooltip="" w:history="1">
        <w:r w:rsidRPr="007361E0">
          <w:rPr>
            <w:rFonts w:ascii="Times New Roman" w:eastAsia="Times New Roman" w:hAnsi="Times New Roman" w:cs="Times New Roman"/>
            <w:color w:val="0000FF"/>
            <w:sz w:val="24"/>
            <w:szCs w:val="24"/>
            <w:u w:val="single"/>
            <w:lang w:eastAsia="ru-RU"/>
          </w:rPr>
          <w:t>12</w:t>
        </w:r>
      </w:hyperlink>
      <w:r w:rsidRPr="007361E0">
        <w:rPr>
          <w:rFonts w:ascii="Times New Roman" w:eastAsia="Times New Roman" w:hAnsi="Times New Roman" w:cs="Times New Roman"/>
          <w:sz w:val="24"/>
          <w:szCs w:val="24"/>
          <w:lang w:eastAsia="ru-RU"/>
        </w:rPr>
        <w:t xml:space="preserve">, 13, </w:t>
      </w:r>
      <w:hyperlink r:id="rId238" w:anchor="a1653" w:tooltip="" w:history="1">
        <w:r w:rsidRPr="007361E0">
          <w:rPr>
            <w:rFonts w:ascii="Times New Roman" w:eastAsia="Times New Roman" w:hAnsi="Times New Roman" w:cs="Times New Roman"/>
            <w:color w:val="0000FF"/>
            <w:sz w:val="24"/>
            <w:szCs w:val="24"/>
            <w:u w:val="single"/>
            <w:lang w:eastAsia="ru-RU"/>
          </w:rPr>
          <w:t>15</w:t>
        </w:r>
      </w:hyperlink>
      <w:r w:rsidRPr="007361E0">
        <w:rPr>
          <w:rFonts w:ascii="Times New Roman" w:eastAsia="Times New Roman" w:hAnsi="Times New Roman" w:cs="Times New Roman"/>
          <w:sz w:val="24"/>
          <w:szCs w:val="24"/>
          <w:lang w:eastAsia="ru-RU"/>
        </w:rPr>
        <w:t xml:space="preserve">, </w:t>
      </w:r>
      <w:hyperlink r:id="rId239" w:anchor="a1759" w:tooltip="" w:history="1">
        <w:r w:rsidRPr="007361E0">
          <w:rPr>
            <w:rFonts w:ascii="Times New Roman" w:eastAsia="Times New Roman" w:hAnsi="Times New Roman" w:cs="Times New Roman"/>
            <w:color w:val="0000FF"/>
            <w:sz w:val="24"/>
            <w:szCs w:val="24"/>
            <w:u w:val="single"/>
            <w:lang w:eastAsia="ru-RU"/>
          </w:rPr>
          <w:t>19</w:t>
        </w:r>
      </w:hyperlink>
      <w:r w:rsidRPr="007361E0">
        <w:rPr>
          <w:rFonts w:ascii="Times New Roman" w:eastAsia="Times New Roman" w:hAnsi="Times New Roman" w:cs="Times New Roman"/>
          <w:sz w:val="24"/>
          <w:szCs w:val="24"/>
          <w:lang w:eastAsia="ru-RU"/>
        </w:rPr>
        <w:t xml:space="preserve">, </w:t>
      </w:r>
      <w:hyperlink r:id="rId240" w:anchor="a1034" w:tooltip="" w:history="1">
        <w:r w:rsidRPr="007361E0">
          <w:rPr>
            <w:rFonts w:ascii="Times New Roman" w:eastAsia="Times New Roman" w:hAnsi="Times New Roman" w:cs="Times New Roman"/>
            <w:color w:val="0000FF"/>
            <w:sz w:val="24"/>
            <w:szCs w:val="24"/>
            <w:u w:val="single"/>
            <w:lang w:eastAsia="ru-RU"/>
          </w:rPr>
          <w:t>47–49</w:t>
        </w:r>
        <w:r w:rsidRPr="007361E0">
          <w:rPr>
            <w:rFonts w:ascii="Times New Roman" w:eastAsia="Times New Roman" w:hAnsi="Times New Roman" w:cs="Times New Roman"/>
            <w:color w:val="0000FF"/>
            <w:sz w:val="24"/>
            <w:szCs w:val="24"/>
            <w:u w:val="single"/>
            <w:vertAlign w:val="superscript"/>
            <w:lang w:eastAsia="ru-RU"/>
          </w:rPr>
          <w:t>2</w:t>
        </w:r>
      </w:hyperlink>
      <w:r w:rsidRPr="007361E0">
        <w:rPr>
          <w:rFonts w:ascii="Times New Roman" w:eastAsia="Times New Roman" w:hAnsi="Times New Roman" w:cs="Times New Roman"/>
          <w:sz w:val="24"/>
          <w:szCs w:val="24"/>
          <w:lang w:eastAsia="ru-RU"/>
        </w:rP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По вопросу, касающемуся порядка исчисления стажа работы, дающей право на пенсию по возрасту за работу с особыми условиями труда, см. </w:t>
      </w:r>
      <w:hyperlink r:id="rId241" w:anchor="a14"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постановление</w:t>
        </w:r>
      </w:hyperlink>
      <w:r w:rsidRPr="007361E0">
        <w:rPr>
          <w:rFonts w:ascii="Times New Roman" w:eastAsia="Times New Roman" w:hAnsi="Times New Roman" w:cs="Times New Roman"/>
          <w:sz w:val="24"/>
          <w:szCs w:val="24"/>
          <w:lang w:eastAsia="ru-RU"/>
        </w:rPr>
        <w:t xml:space="preserve"> Совета Министров Республики Беларусь от 25.05.2005 № 536.</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a1013"/>
      <w:bookmarkEnd w:id="168"/>
      <w:r w:rsidRPr="007361E0">
        <w:rPr>
          <w:rFonts w:ascii="Times New Roman" w:eastAsia="Times New Roman" w:hAnsi="Times New Roman" w:cs="Times New Roman"/>
          <w:sz w:val="24"/>
          <w:szCs w:val="24"/>
          <w:lang w:eastAsia="ru-RU"/>
        </w:rPr>
        <w:t>Статья 54. Порядок подтверждения и исчисления стажа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a1846"/>
      <w:bookmarkEnd w:id="169"/>
      <w:r w:rsidRPr="007361E0">
        <w:rPr>
          <w:rFonts w:ascii="Times New Roman" w:eastAsia="Times New Roman" w:hAnsi="Times New Roman" w:cs="Times New Roman"/>
          <w:sz w:val="24"/>
          <w:szCs w:val="24"/>
          <w:lang w:eastAsia="ru-RU"/>
        </w:rPr>
        <w:t xml:space="preserve">Стаж работы подтверждается трудовой </w:t>
      </w:r>
      <w:hyperlink r:id="rId242" w:anchor="a17" w:tooltip="Постановление Министерства труда и социальной защиты Республики Беларусь от 16.06.2014 № 40 О трудовых книжках" w:history="1">
        <w:r w:rsidRPr="007361E0">
          <w:rPr>
            <w:rFonts w:ascii="Times New Roman" w:eastAsia="Times New Roman" w:hAnsi="Times New Roman" w:cs="Times New Roman"/>
            <w:color w:val="0000FF"/>
            <w:sz w:val="24"/>
            <w:szCs w:val="24"/>
            <w:u w:val="single"/>
            <w:lang w:eastAsia="ru-RU"/>
          </w:rPr>
          <w:t>книжкой</w:t>
        </w:r>
      </w:hyperlink>
      <w:r w:rsidRPr="007361E0">
        <w:rPr>
          <w:rFonts w:ascii="Times New Roman" w:eastAsia="Times New Roman" w:hAnsi="Times New Roman" w:cs="Times New Roman"/>
          <w:sz w:val="24"/>
          <w:szCs w:val="24"/>
          <w:lang w:eastAsia="ru-RU"/>
        </w:rPr>
        <w:t>, а при ее отсутствии – иными документами, содержащими сведения о периодах работы, либо сведениями (</w:t>
      </w:r>
      <w:hyperlink r:id="rId243" w:anchor="a3" w:tooltip="Постановление правления Фонда социальной защиты населения Министерства труда и социальной защиты Республики Беларусь от 30.09.2022 № 10 Об установлении формы сведений" w:history="1">
        <w:r w:rsidRPr="007361E0">
          <w:rPr>
            <w:rFonts w:ascii="Times New Roman" w:eastAsia="Times New Roman" w:hAnsi="Times New Roman" w:cs="Times New Roman"/>
            <w:color w:val="0000FF"/>
            <w:sz w:val="24"/>
            <w:szCs w:val="24"/>
            <w:u w:val="single"/>
            <w:lang w:eastAsia="ru-RU"/>
          </w:rPr>
          <w:t>справками</w:t>
        </w:r>
      </w:hyperlink>
      <w:r w:rsidRPr="007361E0">
        <w:rPr>
          <w:rFonts w:ascii="Times New Roman" w:eastAsia="Times New Roman" w:hAnsi="Times New Roman" w:cs="Times New Roman"/>
          <w:sz w:val="24"/>
          <w:szCs w:val="24"/>
          <w:lang w:eastAsia="ru-RU"/>
        </w:rPr>
        <w:t>) об уплате обязательных страховых взносов в бюджет фонда.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a1869"/>
      <w:bookmarkEnd w:id="170"/>
      <w:r w:rsidRPr="007361E0">
        <w:rPr>
          <w:rFonts w:ascii="Times New Roman" w:eastAsia="Times New Roman" w:hAnsi="Times New Roman" w:cs="Times New Roman"/>
          <w:sz w:val="24"/>
          <w:szCs w:val="24"/>
          <w:lang w:eastAsia="ru-RU"/>
        </w:rPr>
        <w:t xml:space="preserve">Периоды, указанные в </w:t>
      </w:r>
      <w:hyperlink r:id="rId244" w:anchor="a1878"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статьи 51 настоящего Закона, протекавшие после вступления в силу </w:t>
      </w:r>
      <w:hyperlink r:id="rId245" w:anchor="a119" w:tooltip="Закон  от 06.01.1999 № 230-З Об индивидуальном (персонифицированном) учете в системе государственного социального страхования" w:history="1">
        <w:r w:rsidRPr="007361E0">
          <w:rPr>
            <w:rFonts w:ascii="Times New Roman" w:eastAsia="Times New Roman" w:hAnsi="Times New Roman" w:cs="Times New Roman"/>
            <w:color w:val="0000FF"/>
            <w:sz w:val="24"/>
            <w:szCs w:val="24"/>
            <w:u w:val="single"/>
            <w:lang w:eastAsia="ru-RU"/>
          </w:rPr>
          <w:t>Закона</w:t>
        </w:r>
      </w:hyperlink>
      <w:r w:rsidRPr="007361E0">
        <w:rPr>
          <w:rFonts w:ascii="Times New Roman" w:eastAsia="Times New Roman" w:hAnsi="Times New Roman" w:cs="Times New Roman"/>
          <w:sz w:val="24"/>
          <w:szCs w:val="24"/>
          <w:lang w:eastAsia="ru-RU"/>
        </w:rPr>
        <w:t xml:space="preserve">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bookmarkStart w:id="171" w:name="a1721"/>
    <w:bookmarkEnd w:id="171"/>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fldChar w:fldCharType="begin"/>
      </w:r>
      <w:r w:rsidRPr="007361E0">
        <w:rPr>
          <w:rFonts w:ascii="Times New Roman" w:eastAsia="Times New Roman" w:hAnsi="Times New Roman" w:cs="Times New Roman"/>
          <w:sz w:val="24"/>
          <w:szCs w:val="24"/>
          <w:lang w:eastAsia="ru-RU"/>
        </w:rPr>
        <w:instrText xml:space="preserve"> HYPERLINK "https://bii.by/docs/postanovlenie-20-12-2025-742-o-voprosakh-gosudarstvennogo-sotsialnogo-strakhovaniya-i-pensionnogo-716898?a=a2" \l "a2" \o "Постановление Совета Министров Республики Беларусь от 20.12.2025 № 742 О вопросах государственного социального страхования и пенсионного обеспечения" </w:instrText>
      </w:r>
      <w:r w:rsidRPr="007361E0">
        <w:rPr>
          <w:rFonts w:ascii="Times New Roman" w:eastAsia="Times New Roman" w:hAnsi="Times New Roman" w:cs="Times New Roman"/>
          <w:sz w:val="24"/>
          <w:szCs w:val="24"/>
          <w:lang w:eastAsia="ru-RU"/>
        </w:rPr>
        <w:fldChar w:fldCharType="separate"/>
      </w:r>
      <w:r w:rsidRPr="007361E0">
        <w:rPr>
          <w:rFonts w:ascii="Times New Roman" w:eastAsia="Times New Roman" w:hAnsi="Times New Roman" w:cs="Times New Roman"/>
          <w:color w:val="0000FF"/>
          <w:sz w:val="24"/>
          <w:szCs w:val="24"/>
          <w:u w:val="single"/>
          <w:lang w:eastAsia="ru-RU"/>
        </w:rPr>
        <w:t>Порядок</w:t>
      </w:r>
      <w:r w:rsidRPr="007361E0">
        <w:rPr>
          <w:rFonts w:ascii="Times New Roman" w:eastAsia="Times New Roman" w:hAnsi="Times New Roman" w:cs="Times New Roman"/>
          <w:sz w:val="24"/>
          <w:szCs w:val="24"/>
          <w:lang w:eastAsia="ru-RU"/>
        </w:rPr>
        <w:fldChar w:fldCharType="end"/>
      </w:r>
      <w:r w:rsidRPr="007361E0">
        <w:rPr>
          <w:rFonts w:ascii="Times New Roman" w:eastAsia="Times New Roman" w:hAnsi="Times New Roman" w:cs="Times New Roman"/>
          <w:sz w:val="24"/>
          <w:szCs w:val="24"/>
          <w:lang w:eastAsia="ru-RU"/>
        </w:rPr>
        <w:t xml:space="preserve"> подтверждения и исчисления стажа работы устанавливается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a1339"/>
      <w:bookmarkEnd w:id="172"/>
      <w:r w:rsidRPr="007361E0">
        <w:rPr>
          <w:rFonts w:ascii="Times New Roman" w:eastAsia="Times New Roman" w:hAnsi="Times New Roman" w:cs="Times New Roman"/>
          <w:sz w:val="24"/>
          <w:szCs w:val="24"/>
          <w:lang w:eastAsia="ru-RU"/>
        </w:rPr>
        <w:t>Статья 55.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a1340"/>
      <w:bookmarkEnd w:id="173"/>
      <w:r w:rsidRPr="007361E0">
        <w:rPr>
          <w:rFonts w:ascii="Times New Roman" w:eastAsia="Times New Roman" w:hAnsi="Times New Roman" w:cs="Times New Roman"/>
          <w:sz w:val="24"/>
          <w:szCs w:val="24"/>
          <w:lang w:eastAsia="ru-RU"/>
        </w:rPr>
        <w:t>РАЗДЕЛ VII</w:t>
      </w:r>
      <w:r w:rsidRPr="007361E0">
        <w:rPr>
          <w:rFonts w:ascii="Times New Roman" w:eastAsia="Times New Roman" w:hAnsi="Times New Roman" w:cs="Times New Roman"/>
          <w:sz w:val="24"/>
          <w:szCs w:val="24"/>
          <w:lang w:eastAsia="ru-RU"/>
        </w:rPr>
        <w:br/>
        <w:t>ИСЧИСЛЕНИЕ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a1294"/>
      <w:bookmarkEnd w:id="174"/>
      <w:r w:rsidRPr="007361E0">
        <w:rPr>
          <w:rFonts w:ascii="Times New Roman" w:eastAsia="Times New Roman" w:hAnsi="Times New Roman" w:cs="Times New Roman"/>
          <w:sz w:val="24"/>
          <w:szCs w:val="24"/>
          <w:lang w:eastAsia="ru-RU"/>
        </w:rPr>
        <w:t>Статья 56. Исчисление пенсий в процентах к заработку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a1646"/>
      <w:bookmarkEnd w:id="175"/>
      <w:r w:rsidRPr="007361E0">
        <w:rPr>
          <w:rFonts w:ascii="Times New Roman" w:eastAsia="Times New Roman" w:hAnsi="Times New Roman" w:cs="Times New Roman"/>
          <w:sz w:val="24"/>
          <w:szCs w:val="24"/>
          <w:lang w:eastAsia="ru-RU"/>
        </w:rPr>
        <w:t xml:space="preserve">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w:t>
      </w:r>
      <w:hyperlink r:id="rId246" w:anchor="a1879" w:tooltip="" w:history="1">
        <w:r w:rsidRPr="007361E0">
          <w:rPr>
            <w:rFonts w:ascii="Times New Roman" w:eastAsia="Times New Roman" w:hAnsi="Times New Roman" w:cs="Times New Roman"/>
            <w:color w:val="0000FF"/>
            <w:sz w:val="24"/>
            <w:szCs w:val="24"/>
            <w:u w:val="single"/>
            <w:lang w:eastAsia="ru-RU"/>
          </w:rPr>
          <w:t>57</w:t>
        </w:r>
      </w:hyperlink>
      <w:r w:rsidRPr="007361E0">
        <w:rPr>
          <w:rFonts w:ascii="Times New Roman" w:eastAsia="Times New Roman" w:hAnsi="Times New Roman" w:cs="Times New Roman"/>
          <w:sz w:val="24"/>
          <w:szCs w:val="24"/>
          <w:lang w:eastAsia="ru-RU"/>
        </w:rPr>
        <w:t xml:space="preserve">, 58 и </w:t>
      </w:r>
      <w:hyperlink r:id="rId247" w:anchor="a1667" w:tooltip="" w:history="1">
        <w:r w:rsidRPr="007361E0">
          <w:rPr>
            <w:rFonts w:ascii="Times New Roman" w:eastAsia="Times New Roman" w:hAnsi="Times New Roman" w:cs="Times New Roman"/>
            <w:color w:val="0000FF"/>
            <w:sz w:val="24"/>
            <w:szCs w:val="24"/>
            <w:u w:val="single"/>
            <w:lang w:eastAsia="ru-RU"/>
          </w:rPr>
          <w:t>70</w:t>
        </w:r>
      </w:hyperlink>
      <w:r w:rsidRPr="007361E0">
        <w:rPr>
          <w:rFonts w:ascii="Times New Roman" w:eastAsia="Times New Roman" w:hAnsi="Times New Roman" w:cs="Times New Roman"/>
          <w:sz w:val="24"/>
          <w:szCs w:val="24"/>
          <w:lang w:eastAsia="ru-RU"/>
        </w:rPr>
        <w:t xml:space="preserve"> настоящего Закона), который граждане получали перед обращением за пенсией.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a1689"/>
      <w:bookmarkEnd w:id="176"/>
      <w:r w:rsidRPr="007361E0">
        <w:rPr>
          <w:rFonts w:ascii="Times New Roman" w:eastAsia="Times New Roman" w:hAnsi="Times New Roman" w:cs="Times New Roman"/>
          <w:sz w:val="24"/>
          <w:szCs w:val="24"/>
          <w:lang w:eastAsia="ru-RU"/>
        </w:rP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w:t>
      </w:r>
      <w:hyperlink r:id="rId248" w:anchor="a1667" w:tooltip="" w:history="1">
        <w:r w:rsidRPr="007361E0">
          <w:rPr>
            <w:rFonts w:ascii="Times New Roman" w:eastAsia="Times New Roman" w:hAnsi="Times New Roman" w:cs="Times New Roman"/>
            <w:color w:val="0000FF"/>
            <w:sz w:val="24"/>
            <w:szCs w:val="24"/>
            <w:u w:val="single"/>
            <w:lang w:eastAsia="ru-RU"/>
          </w:rPr>
          <w:t>статья 70</w:t>
        </w:r>
      </w:hyperlink>
      <w:r w:rsidRPr="007361E0">
        <w:rPr>
          <w:rFonts w:ascii="Times New Roman" w:eastAsia="Times New Roman" w:hAnsi="Times New Roman" w:cs="Times New Roman"/>
          <w:sz w:val="24"/>
          <w:szCs w:val="24"/>
          <w:lang w:eastAsia="ru-RU"/>
        </w:rPr>
        <w:t xml:space="preserve">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w:t>
      </w:r>
      <w:r w:rsidRPr="007361E0">
        <w:rPr>
          <w:rFonts w:ascii="Times New Roman" w:eastAsia="Times New Roman" w:hAnsi="Times New Roman" w:cs="Times New Roman"/>
          <w:sz w:val="24"/>
          <w:szCs w:val="24"/>
          <w:lang w:eastAsia="ru-RU"/>
        </w:rPr>
        <w:lastRenderedPageBreak/>
        <w:t xml:space="preserve">Лицам, занятым на подземных работах и на работах на поверхности, связанных с подземными работами (абзацы </w:t>
      </w:r>
      <w:hyperlink r:id="rId249" w:anchor="a1659" w:tooltip="" w:history="1">
        <w:r w:rsidRPr="007361E0">
          <w:rPr>
            <w:rFonts w:ascii="Times New Roman" w:eastAsia="Times New Roman" w:hAnsi="Times New Roman" w:cs="Times New Roman"/>
            <w:color w:val="0000FF"/>
            <w:sz w:val="24"/>
            <w:szCs w:val="24"/>
            <w:u w:val="single"/>
            <w:lang w:eastAsia="ru-RU"/>
          </w:rPr>
          <w:t>первый</w:t>
        </w:r>
      </w:hyperlink>
      <w:r w:rsidRPr="007361E0">
        <w:rPr>
          <w:rFonts w:ascii="Times New Roman" w:eastAsia="Times New Roman" w:hAnsi="Times New Roman" w:cs="Times New Roman"/>
          <w:sz w:val="24"/>
          <w:szCs w:val="24"/>
          <w:lang w:eastAsia="ru-RU"/>
        </w:rPr>
        <w:t xml:space="preserve">, второй и третий пункта «а» части первой статьи 12 и </w:t>
      </w:r>
      <w:hyperlink r:id="rId250" w:anchor="a1661" w:tooltip="" w:history="1">
        <w:r w:rsidRPr="007361E0">
          <w:rPr>
            <w:rFonts w:ascii="Times New Roman" w:eastAsia="Times New Roman" w:hAnsi="Times New Roman" w:cs="Times New Roman"/>
            <w:color w:val="0000FF"/>
            <w:sz w:val="24"/>
            <w:szCs w:val="24"/>
            <w:u w:val="single"/>
            <w:lang w:eastAsia="ru-RU"/>
          </w:rPr>
          <w:t>часть первая</w:t>
        </w:r>
      </w:hyperlink>
      <w:r w:rsidRPr="007361E0">
        <w:rPr>
          <w:rFonts w:ascii="Times New Roman" w:eastAsia="Times New Roman" w:hAnsi="Times New Roman" w:cs="Times New Roman"/>
          <w:sz w:val="24"/>
          <w:szCs w:val="24"/>
          <w:lang w:eastAsia="ru-RU"/>
        </w:rPr>
        <w:t xml:space="preserve"> статьи 15 (</w:t>
      </w:r>
      <w:hyperlink r:id="rId251"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список № 1</w:t>
        </w:r>
      </w:hyperlink>
      <w:r w:rsidRPr="007361E0">
        <w:rPr>
          <w:rFonts w:ascii="Times New Roman" w:eastAsia="Times New Roman" w:hAnsi="Times New Roman" w:cs="Times New Roman"/>
          <w:sz w:val="24"/>
          <w:szCs w:val="24"/>
          <w:lang w:eastAsia="ru-RU"/>
        </w:rPr>
        <w:t>) настоящего Закона), этот заработок учитывается в размере 20 процентов, а лицам, длительное время занятым на подземных и открытых горных работах (</w:t>
      </w:r>
      <w:hyperlink r:id="rId252" w:anchor="a1769" w:tooltip="" w:history="1">
        <w:r w:rsidRPr="007361E0">
          <w:rPr>
            <w:rFonts w:ascii="Times New Roman" w:eastAsia="Times New Roman" w:hAnsi="Times New Roman" w:cs="Times New Roman"/>
            <w:color w:val="0000FF"/>
            <w:sz w:val="24"/>
            <w:szCs w:val="24"/>
            <w:u w:val="single"/>
            <w:lang w:eastAsia="ru-RU"/>
          </w:rPr>
          <w:t>статья 13</w:t>
        </w:r>
      </w:hyperlink>
      <w:r w:rsidRPr="007361E0">
        <w:rPr>
          <w:rFonts w:ascii="Times New Roman" w:eastAsia="Times New Roman" w:hAnsi="Times New Roman" w:cs="Times New Roman"/>
          <w:sz w:val="24"/>
          <w:szCs w:val="24"/>
          <w:lang w:eastAsia="ru-RU"/>
        </w:rPr>
        <w:t xml:space="preserve"> настоящего Закона), – в размере 30 процентов. Полученная таким образом сумма считается заработком, из которого исчисляется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a1879"/>
      <w:bookmarkEnd w:id="177"/>
      <w:r w:rsidRPr="007361E0">
        <w:rPr>
          <w:rFonts w:ascii="Times New Roman" w:eastAsia="Times New Roman" w:hAnsi="Times New Roman" w:cs="Times New Roman"/>
          <w:sz w:val="24"/>
          <w:szCs w:val="24"/>
          <w:lang w:eastAsia="ru-RU"/>
        </w:rPr>
        <w:t>Статья 57. Порядок определения и подтверждения заработка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a1882"/>
      <w:bookmarkEnd w:id="178"/>
      <w:r w:rsidRPr="007361E0">
        <w:rPr>
          <w:rFonts w:ascii="Times New Roman" w:eastAsia="Times New Roman" w:hAnsi="Times New Roman" w:cs="Times New Roman"/>
          <w:sz w:val="24"/>
          <w:szCs w:val="24"/>
          <w:lang w:eastAsia="ru-RU"/>
        </w:rPr>
        <w:t xml:space="preserve">Пенсия исчисляется из откорректированного фактического заработка (части </w:t>
      </w:r>
      <w:hyperlink r:id="rId253" w:anchor="a1884" w:tooltip="" w:history="1">
        <w:r w:rsidRPr="007361E0">
          <w:rPr>
            <w:rFonts w:ascii="Times New Roman" w:eastAsia="Times New Roman" w:hAnsi="Times New Roman" w:cs="Times New Roman"/>
            <w:color w:val="0000FF"/>
            <w:sz w:val="24"/>
            <w:szCs w:val="24"/>
            <w:u w:val="single"/>
            <w:lang w:eastAsia="ru-RU"/>
          </w:rPr>
          <w:t>восьмая</w:t>
        </w:r>
      </w:hyperlink>
      <w:r w:rsidRPr="007361E0">
        <w:rPr>
          <w:rFonts w:ascii="Times New Roman" w:eastAsia="Times New Roman" w:hAnsi="Times New Roman" w:cs="Times New Roman"/>
          <w:sz w:val="24"/>
          <w:szCs w:val="24"/>
          <w:lang w:eastAsia="ru-RU"/>
        </w:rPr>
        <w:t xml:space="preserve">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w:t>
      </w:r>
      <w:hyperlink r:id="rId254" w:anchor="a1878" w:tooltip="" w:history="1">
        <w:r w:rsidRPr="007361E0">
          <w:rPr>
            <w:rFonts w:ascii="Times New Roman" w:eastAsia="Times New Roman" w:hAnsi="Times New Roman" w:cs="Times New Roman"/>
            <w:color w:val="0000FF"/>
            <w:sz w:val="24"/>
            <w:szCs w:val="24"/>
            <w:u w:val="single"/>
            <w:lang w:eastAsia="ru-RU"/>
          </w:rPr>
          <w:t>часть первая</w:t>
        </w:r>
      </w:hyperlink>
      <w:r w:rsidRPr="007361E0">
        <w:rPr>
          <w:rFonts w:ascii="Times New Roman" w:eastAsia="Times New Roman" w:hAnsi="Times New Roman" w:cs="Times New Roman"/>
          <w:sz w:val="24"/>
          <w:szCs w:val="24"/>
          <w:lang w:eastAsia="ru-RU"/>
        </w:rPr>
        <w:t xml:space="preserve"> статьи 51 настоящего Закона), учитывается фактический заработок. В периодах, указанных в </w:t>
      </w:r>
      <w:hyperlink r:id="rId255" w:anchor="a1510" w:tooltip="" w:history="1">
        <w:r w:rsidRPr="007361E0">
          <w:rPr>
            <w:rFonts w:ascii="Times New Roman" w:eastAsia="Times New Roman" w:hAnsi="Times New Roman" w:cs="Times New Roman"/>
            <w:color w:val="0000FF"/>
            <w:sz w:val="24"/>
            <w:szCs w:val="24"/>
            <w:u w:val="single"/>
            <w:lang w:eastAsia="ru-RU"/>
          </w:rPr>
          <w:t>части второй</w:t>
        </w:r>
      </w:hyperlink>
      <w:r w:rsidRPr="007361E0">
        <w:rPr>
          <w:rFonts w:ascii="Times New Roman" w:eastAsia="Times New Roman" w:hAnsi="Times New Roman" w:cs="Times New Roman"/>
          <w:sz w:val="24"/>
          <w:szCs w:val="24"/>
          <w:lang w:eastAsia="ru-RU"/>
        </w:rPr>
        <w:t xml:space="preserve">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w:t>
      </w:r>
      <w:hyperlink r:id="rId256" w:anchor="a1510" w:tooltip="" w:history="1">
        <w:r w:rsidRPr="007361E0">
          <w:rPr>
            <w:rFonts w:ascii="Times New Roman" w:eastAsia="Times New Roman" w:hAnsi="Times New Roman" w:cs="Times New Roman"/>
            <w:color w:val="0000FF"/>
            <w:sz w:val="24"/>
            <w:szCs w:val="24"/>
            <w:u w:val="single"/>
            <w:lang w:eastAsia="ru-RU"/>
          </w:rPr>
          <w:t>части второй</w:t>
        </w:r>
      </w:hyperlink>
      <w:r w:rsidRPr="007361E0">
        <w:rPr>
          <w:rFonts w:ascii="Times New Roman" w:eastAsia="Times New Roman" w:hAnsi="Times New Roman" w:cs="Times New Roman"/>
          <w:sz w:val="24"/>
          <w:szCs w:val="24"/>
          <w:lang w:eastAsia="ru-RU"/>
        </w:rPr>
        <w:t xml:space="preserve"> статьи 51 настоящего Закона,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случаях, когда стаж работы обратившегося за пенсией менее установленного периода (</w:t>
      </w:r>
      <w:hyperlink r:id="rId257" w:anchor="a1882" w:tooltip="" w:history="1">
        <w:r w:rsidRPr="007361E0">
          <w:rPr>
            <w:rFonts w:ascii="Times New Roman" w:eastAsia="Times New Roman" w:hAnsi="Times New Roman" w:cs="Times New Roman"/>
            <w:color w:val="0000FF"/>
            <w:sz w:val="24"/>
            <w:szCs w:val="24"/>
            <w:u w:val="single"/>
            <w:lang w:eastAsia="ru-RU"/>
          </w:rPr>
          <w:t>часть первая</w:t>
        </w:r>
      </w:hyperlink>
      <w:r w:rsidRPr="007361E0">
        <w:rPr>
          <w:rFonts w:ascii="Times New Roman" w:eastAsia="Times New Roman" w:hAnsi="Times New Roman" w:cs="Times New Roman"/>
          <w:sz w:val="24"/>
          <w:szCs w:val="24"/>
          <w:lang w:eastAsia="ru-RU"/>
        </w:rPr>
        <w:t xml:space="preserve"> настоящей статьи), заработок для исчисления пенсии определяется за фактически имеющийся стаж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Работникам, занятым на сезонных работах, предусмотренных </w:t>
      </w:r>
      <w:hyperlink r:id="rId258" w:anchor="a1501" w:tooltip="" w:history="1">
        <w:r w:rsidRPr="007361E0">
          <w:rPr>
            <w:rFonts w:ascii="Times New Roman" w:eastAsia="Times New Roman" w:hAnsi="Times New Roman" w:cs="Times New Roman"/>
            <w:color w:val="0000FF"/>
            <w:sz w:val="24"/>
            <w:szCs w:val="24"/>
            <w:u w:val="single"/>
            <w:lang w:eastAsia="ru-RU"/>
          </w:rPr>
          <w:t>частью второй</w:t>
        </w:r>
      </w:hyperlink>
      <w:r w:rsidRPr="007361E0">
        <w:rPr>
          <w:rFonts w:ascii="Times New Roman" w:eastAsia="Times New Roman" w:hAnsi="Times New Roman" w:cs="Times New Roman"/>
          <w:sz w:val="24"/>
          <w:szCs w:val="24"/>
          <w:lang w:eastAsia="ru-RU"/>
        </w:rPr>
        <w:t xml:space="preserve"> статьи 53 настоящего Закона, заработок для исчисления пенсии определяется за соответствующее количество полных сезонов (части </w:t>
      </w:r>
      <w:hyperlink r:id="rId259" w:anchor="a1882" w:tooltip="" w:history="1">
        <w:r w:rsidRPr="007361E0">
          <w:rPr>
            <w:rFonts w:ascii="Times New Roman" w:eastAsia="Times New Roman" w:hAnsi="Times New Roman" w:cs="Times New Roman"/>
            <w:color w:val="0000FF"/>
            <w:sz w:val="24"/>
            <w:szCs w:val="24"/>
            <w:u w:val="single"/>
            <w:lang w:eastAsia="ru-RU"/>
          </w:rPr>
          <w:t>первая</w:t>
        </w:r>
      </w:hyperlink>
      <w:r w:rsidRPr="007361E0">
        <w:rPr>
          <w:rFonts w:ascii="Times New Roman" w:eastAsia="Times New Roman" w:hAnsi="Times New Roman" w:cs="Times New Roman"/>
          <w:sz w:val="24"/>
          <w:szCs w:val="24"/>
          <w:lang w:eastAsia="ru-RU"/>
        </w:rPr>
        <w:t xml:space="preserve"> и вторая настоящей статьи). При этом заработок за каждый полный сезон учитывается как заработок за год.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a1896"/>
      <w:bookmarkEnd w:id="179"/>
      <w:r w:rsidRPr="007361E0">
        <w:rPr>
          <w:rFonts w:ascii="Times New Roman" w:eastAsia="Times New Roman" w:hAnsi="Times New Roman" w:cs="Times New Roman"/>
          <w:sz w:val="24"/>
          <w:szCs w:val="24"/>
          <w:lang w:eastAsia="ru-RU"/>
        </w:rP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w:t>
      </w:r>
      <w:hyperlink r:id="rId260" w:anchor="a1882" w:tooltip="" w:history="1">
        <w:r w:rsidRPr="007361E0">
          <w:rPr>
            <w:rFonts w:ascii="Times New Roman" w:eastAsia="Times New Roman" w:hAnsi="Times New Roman" w:cs="Times New Roman"/>
            <w:color w:val="0000FF"/>
            <w:sz w:val="24"/>
            <w:szCs w:val="24"/>
            <w:u w:val="single"/>
            <w:lang w:eastAsia="ru-RU"/>
          </w:rPr>
          <w:t>первая–пятая</w:t>
        </w:r>
      </w:hyperlink>
      <w:r w:rsidRPr="007361E0">
        <w:rPr>
          <w:rFonts w:ascii="Times New Roman" w:eastAsia="Times New Roman" w:hAnsi="Times New Roman" w:cs="Times New Roman"/>
          <w:sz w:val="24"/>
          <w:szCs w:val="24"/>
          <w:lang w:eastAsia="ru-RU"/>
        </w:rPr>
        <w:t xml:space="preserve">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w:t>
      </w:r>
      <w:hyperlink r:id="rId261" w:anchor="a13" w:tooltip="Постановление Совета Министров Республики Беларусь от 24.09.1998 № 1487 Об утверждении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установленном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w:t>
      </w:r>
      <w:hyperlink r:id="rId262" w:anchor="a1882"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a1884"/>
      <w:bookmarkEnd w:id="180"/>
      <w:r w:rsidRPr="007361E0">
        <w:rPr>
          <w:rFonts w:ascii="Times New Roman" w:eastAsia="Times New Roman" w:hAnsi="Times New Roman" w:cs="Times New Roman"/>
          <w:sz w:val="24"/>
          <w:szCs w:val="24"/>
          <w:lang w:eastAsia="ru-RU"/>
        </w:rP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w:t>
      </w:r>
      <w:hyperlink r:id="rId263" w:anchor="a1667" w:tooltip="" w:history="1">
        <w:r w:rsidRPr="007361E0">
          <w:rPr>
            <w:rFonts w:ascii="Times New Roman" w:eastAsia="Times New Roman" w:hAnsi="Times New Roman" w:cs="Times New Roman"/>
            <w:color w:val="0000FF"/>
            <w:sz w:val="24"/>
            <w:szCs w:val="24"/>
            <w:u w:val="single"/>
            <w:lang w:eastAsia="ru-RU"/>
          </w:rPr>
          <w:t>статьей 70</w:t>
        </w:r>
      </w:hyperlink>
      <w:r w:rsidRPr="007361E0">
        <w:rPr>
          <w:rFonts w:ascii="Times New Roman" w:eastAsia="Times New Roman" w:hAnsi="Times New Roman" w:cs="Times New Roman"/>
          <w:sz w:val="24"/>
          <w:szCs w:val="24"/>
          <w:lang w:eastAsia="ru-RU"/>
        </w:rPr>
        <w:t xml:space="preserve"> настоящего Закона, на индивидуальный коэффициент заработка пенсионера.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w:t>
      </w:r>
      <w:hyperlink r:id="rId264" w:anchor="a1882" w:tooltip="" w:history="1">
        <w:r w:rsidRPr="007361E0">
          <w:rPr>
            <w:rFonts w:ascii="Times New Roman" w:eastAsia="Times New Roman" w:hAnsi="Times New Roman" w:cs="Times New Roman"/>
            <w:color w:val="0000FF"/>
            <w:sz w:val="24"/>
            <w:szCs w:val="24"/>
            <w:u w:val="single"/>
            <w:lang w:eastAsia="ru-RU"/>
          </w:rPr>
          <w:t>первая–седьмая</w:t>
        </w:r>
      </w:hyperlink>
      <w:r w:rsidRPr="007361E0">
        <w:rPr>
          <w:rFonts w:ascii="Times New Roman" w:eastAsia="Times New Roman" w:hAnsi="Times New Roman" w:cs="Times New Roman"/>
          <w:sz w:val="24"/>
          <w:szCs w:val="24"/>
          <w:lang w:eastAsia="ru-RU"/>
        </w:rPr>
        <w:t xml:space="preserve">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a1895"/>
      <w:bookmarkEnd w:id="181"/>
      <w:r w:rsidRPr="007361E0">
        <w:rPr>
          <w:rFonts w:ascii="Times New Roman" w:eastAsia="Times New Roman" w:hAnsi="Times New Roman" w:cs="Times New Roman"/>
          <w:sz w:val="24"/>
          <w:szCs w:val="24"/>
          <w:lang w:eastAsia="ru-RU"/>
        </w:rPr>
        <w:t xml:space="preserve">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w:t>
      </w:r>
      <w:hyperlink r:id="rId265" w:anchor="a3" w:tooltip="Постановление Министерства труда и социальной защиты Республики Беларусь от 19.11.2007 № 148 Об утверждении формы справки о заработке для исчисления пенсии"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справки о заработке устанавливается Министерством труда и социальной защиты.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a1121"/>
      <w:bookmarkEnd w:id="182"/>
      <w:r w:rsidRPr="007361E0">
        <w:rPr>
          <w:rFonts w:ascii="Times New Roman" w:eastAsia="Times New Roman" w:hAnsi="Times New Roman" w:cs="Times New Roman"/>
          <w:sz w:val="24"/>
          <w:szCs w:val="24"/>
          <w:lang w:eastAsia="ru-RU"/>
        </w:rPr>
        <w:t>Статья 58. Выплаты, учитываемые при исчислении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a1649"/>
      <w:bookmarkEnd w:id="183"/>
      <w:r w:rsidRPr="007361E0">
        <w:rPr>
          <w:rFonts w:ascii="Times New Roman" w:eastAsia="Times New Roman" w:hAnsi="Times New Roman" w:cs="Times New Roman"/>
          <w:sz w:val="24"/>
          <w:szCs w:val="24"/>
          <w:lang w:eastAsia="ru-RU"/>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a1610"/>
      <w:bookmarkEnd w:id="184"/>
      <w:r w:rsidRPr="007361E0">
        <w:rPr>
          <w:rFonts w:ascii="Times New Roman" w:eastAsia="Times New Roman" w:hAnsi="Times New Roman" w:cs="Times New Roman"/>
          <w:sz w:val="24"/>
          <w:szCs w:val="24"/>
          <w:lang w:eastAsia="ru-RU"/>
        </w:rPr>
        <w:t>Премии и иные выплаты включаются в заработок за тот месяц, в котором они получены.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a1608"/>
      <w:bookmarkEnd w:id="185"/>
      <w:r w:rsidRPr="007361E0">
        <w:rPr>
          <w:rFonts w:ascii="Times New Roman" w:eastAsia="Times New Roman" w:hAnsi="Times New Roman" w:cs="Times New Roman"/>
          <w:sz w:val="24"/>
          <w:szCs w:val="24"/>
          <w:lang w:eastAsia="ru-RU"/>
        </w:rPr>
        <w:t>Натуральные выплаты учитываются исходя из средней цены реализации соответствующей продукции за отчетный период.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a1073"/>
      <w:bookmarkEnd w:id="186"/>
      <w:r w:rsidRPr="007361E0">
        <w:rPr>
          <w:rFonts w:ascii="Times New Roman" w:eastAsia="Times New Roman" w:hAnsi="Times New Roman" w:cs="Times New Roman"/>
          <w:sz w:val="24"/>
          <w:szCs w:val="24"/>
          <w:lang w:eastAsia="ru-RU"/>
        </w:rPr>
        <w:lastRenderedPageBreak/>
        <w:t>Статья 59. Исчисление пенсий при неполном стаже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Пенсии при неполном стаже работы (статьи </w:t>
      </w:r>
      <w:hyperlink r:id="rId266" w:anchor="a1183" w:tooltip="" w:history="1">
        <w:r w:rsidRPr="007361E0">
          <w:rPr>
            <w:rFonts w:ascii="Times New Roman" w:eastAsia="Times New Roman" w:hAnsi="Times New Roman" w:cs="Times New Roman"/>
            <w:color w:val="0000FF"/>
            <w:sz w:val="24"/>
            <w:szCs w:val="24"/>
            <w:u w:val="single"/>
            <w:lang w:eastAsia="ru-RU"/>
          </w:rPr>
          <w:t>24</w:t>
        </w:r>
      </w:hyperlink>
      <w:r w:rsidRPr="007361E0">
        <w:rPr>
          <w:rFonts w:ascii="Times New Roman" w:eastAsia="Times New Roman" w:hAnsi="Times New Roman" w:cs="Times New Roman"/>
          <w:sz w:val="24"/>
          <w:szCs w:val="24"/>
          <w:lang w:eastAsia="ru-RU"/>
        </w:rPr>
        <w:t xml:space="preserve">, </w:t>
      </w:r>
      <w:hyperlink r:id="rId267" w:anchor="a217" w:tooltip="" w:history="1">
        <w:r w:rsidRPr="007361E0">
          <w:rPr>
            <w:rFonts w:ascii="Times New Roman" w:eastAsia="Times New Roman" w:hAnsi="Times New Roman" w:cs="Times New Roman"/>
            <w:color w:val="0000FF"/>
            <w:sz w:val="24"/>
            <w:szCs w:val="24"/>
            <w:u w:val="single"/>
            <w:lang w:eastAsia="ru-RU"/>
          </w:rPr>
          <w:t>32</w:t>
        </w:r>
      </w:hyperlink>
      <w:r w:rsidRPr="007361E0">
        <w:rPr>
          <w:rFonts w:ascii="Times New Roman" w:eastAsia="Times New Roman" w:hAnsi="Times New Roman" w:cs="Times New Roman"/>
          <w:sz w:val="24"/>
          <w:szCs w:val="24"/>
          <w:lang w:eastAsia="ru-RU"/>
        </w:rPr>
        <w:t xml:space="preserve">, </w:t>
      </w:r>
      <w:hyperlink r:id="rId268" w:anchor="a218" w:tooltip="" w:history="1">
        <w:r w:rsidRPr="007361E0">
          <w:rPr>
            <w:rFonts w:ascii="Times New Roman" w:eastAsia="Times New Roman" w:hAnsi="Times New Roman" w:cs="Times New Roman"/>
            <w:color w:val="0000FF"/>
            <w:sz w:val="24"/>
            <w:szCs w:val="24"/>
            <w:u w:val="single"/>
            <w:lang w:eastAsia="ru-RU"/>
          </w:rPr>
          <w:t>41</w:t>
        </w:r>
      </w:hyperlink>
      <w:r w:rsidRPr="007361E0">
        <w:rPr>
          <w:rFonts w:ascii="Times New Roman" w:eastAsia="Times New Roman" w:hAnsi="Times New Roman" w:cs="Times New Roman"/>
          <w:sz w:val="24"/>
          <w:szCs w:val="24"/>
          <w:lang w:eastAsia="ru-RU"/>
        </w:rPr>
        <w:t xml:space="preserve"> настоящего Закона) назначаются в размере, исчисленном пропорционально имеющемуся стажу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Если пенсия при полном стаже работы полагалась бы в минимальном размере, установленном настоящим Законом (статьи </w:t>
      </w:r>
      <w:hyperlink r:id="rId269" w:anchor="a1662" w:tooltip="" w:history="1">
        <w:r w:rsidRPr="007361E0">
          <w:rPr>
            <w:rFonts w:ascii="Times New Roman" w:eastAsia="Times New Roman" w:hAnsi="Times New Roman" w:cs="Times New Roman"/>
            <w:color w:val="0000FF"/>
            <w:sz w:val="24"/>
            <w:szCs w:val="24"/>
            <w:u w:val="single"/>
            <w:lang w:eastAsia="ru-RU"/>
          </w:rPr>
          <w:t>23</w:t>
        </w:r>
      </w:hyperlink>
      <w:r w:rsidRPr="007361E0">
        <w:rPr>
          <w:rFonts w:ascii="Times New Roman" w:eastAsia="Times New Roman" w:hAnsi="Times New Roman" w:cs="Times New Roman"/>
          <w:sz w:val="24"/>
          <w:szCs w:val="24"/>
          <w:lang w:eastAsia="ru-RU"/>
        </w:rPr>
        <w:t xml:space="preserve">, </w:t>
      </w:r>
      <w:hyperlink r:id="rId270" w:anchor="a1391" w:tooltip="" w:history="1">
        <w:r w:rsidRPr="007361E0">
          <w:rPr>
            <w:rFonts w:ascii="Times New Roman" w:eastAsia="Times New Roman" w:hAnsi="Times New Roman" w:cs="Times New Roman"/>
            <w:color w:val="0000FF"/>
            <w:sz w:val="24"/>
            <w:szCs w:val="24"/>
            <w:u w:val="single"/>
            <w:lang w:eastAsia="ru-RU"/>
          </w:rPr>
          <w:t>31</w:t>
        </w:r>
      </w:hyperlink>
      <w:r w:rsidRPr="007361E0">
        <w:rPr>
          <w:rFonts w:ascii="Times New Roman" w:eastAsia="Times New Roman" w:hAnsi="Times New Roman" w:cs="Times New Roman"/>
          <w:sz w:val="24"/>
          <w:szCs w:val="24"/>
          <w:lang w:eastAsia="ru-RU"/>
        </w:rPr>
        <w:t xml:space="preserve">, </w:t>
      </w:r>
      <w:hyperlink r:id="rId271" w:anchor="a221" w:tooltip="" w:history="1">
        <w:r w:rsidRPr="007361E0">
          <w:rPr>
            <w:rFonts w:ascii="Times New Roman" w:eastAsia="Times New Roman" w:hAnsi="Times New Roman" w:cs="Times New Roman"/>
            <w:color w:val="0000FF"/>
            <w:sz w:val="24"/>
            <w:szCs w:val="24"/>
            <w:u w:val="single"/>
            <w:lang w:eastAsia="ru-RU"/>
          </w:rPr>
          <w:t>38</w:t>
        </w:r>
      </w:hyperlink>
      <w:r w:rsidRPr="007361E0">
        <w:rPr>
          <w:rFonts w:ascii="Times New Roman" w:eastAsia="Times New Roman" w:hAnsi="Times New Roman" w:cs="Times New Roman"/>
          <w:sz w:val="24"/>
          <w:szCs w:val="24"/>
          <w:lang w:eastAsia="ru-RU"/>
        </w:rPr>
        <w:t xml:space="preserve">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w:t>
      </w:r>
      <w:hyperlink r:id="rId272" w:anchor="a1183" w:tooltip="" w:history="1">
        <w:r w:rsidRPr="007361E0">
          <w:rPr>
            <w:rFonts w:ascii="Times New Roman" w:eastAsia="Times New Roman" w:hAnsi="Times New Roman" w:cs="Times New Roman"/>
            <w:color w:val="0000FF"/>
            <w:sz w:val="24"/>
            <w:szCs w:val="24"/>
            <w:u w:val="single"/>
            <w:lang w:eastAsia="ru-RU"/>
          </w:rPr>
          <w:t>24</w:t>
        </w:r>
      </w:hyperlink>
      <w:r w:rsidRPr="007361E0">
        <w:rPr>
          <w:rFonts w:ascii="Times New Roman" w:eastAsia="Times New Roman" w:hAnsi="Times New Roman" w:cs="Times New Roman"/>
          <w:sz w:val="24"/>
          <w:szCs w:val="24"/>
          <w:lang w:eastAsia="ru-RU"/>
        </w:rPr>
        <w:t xml:space="preserve">, </w:t>
      </w:r>
      <w:hyperlink r:id="rId273" w:anchor="a217" w:tooltip="" w:history="1">
        <w:r w:rsidRPr="007361E0">
          <w:rPr>
            <w:rFonts w:ascii="Times New Roman" w:eastAsia="Times New Roman" w:hAnsi="Times New Roman" w:cs="Times New Roman"/>
            <w:color w:val="0000FF"/>
            <w:sz w:val="24"/>
            <w:szCs w:val="24"/>
            <w:u w:val="single"/>
            <w:lang w:eastAsia="ru-RU"/>
          </w:rPr>
          <w:t>32</w:t>
        </w:r>
      </w:hyperlink>
      <w:r w:rsidRPr="007361E0">
        <w:rPr>
          <w:rFonts w:ascii="Times New Roman" w:eastAsia="Times New Roman" w:hAnsi="Times New Roman" w:cs="Times New Roman"/>
          <w:sz w:val="24"/>
          <w:szCs w:val="24"/>
          <w:lang w:eastAsia="ru-RU"/>
        </w:rPr>
        <w:t xml:space="preserve">, </w:t>
      </w:r>
      <w:hyperlink r:id="rId274" w:anchor="a218" w:tooltip="" w:history="1">
        <w:r w:rsidRPr="007361E0">
          <w:rPr>
            <w:rFonts w:ascii="Times New Roman" w:eastAsia="Times New Roman" w:hAnsi="Times New Roman" w:cs="Times New Roman"/>
            <w:color w:val="0000FF"/>
            <w:sz w:val="24"/>
            <w:szCs w:val="24"/>
            <w:u w:val="single"/>
            <w:lang w:eastAsia="ru-RU"/>
          </w:rPr>
          <w:t>41</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a1341"/>
      <w:bookmarkEnd w:id="187"/>
      <w:r w:rsidRPr="007361E0">
        <w:rPr>
          <w:rFonts w:ascii="Times New Roman" w:eastAsia="Times New Roman" w:hAnsi="Times New Roman" w:cs="Times New Roman"/>
          <w:sz w:val="24"/>
          <w:szCs w:val="24"/>
          <w:lang w:eastAsia="ru-RU"/>
        </w:rPr>
        <w:t>Статья 60.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a1559"/>
      <w:bookmarkEnd w:id="188"/>
      <w:r w:rsidRPr="007361E0">
        <w:rPr>
          <w:rFonts w:ascii="Times New Roman" w:eastAsia="Times New Roman" w:hAnsi="Times New Roman" w:cs="Times New Roman"/>
          <w:sz w:val="24"/>
          <w:szCs w:val="24"/>
          <w:lang w:eastAsia="ru-RU"/>
        </w:rPr>
        <w:t>Статья 61. Исчисление пенсий лицам, работавшим за пределами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w:t>
      </w:r>
      <w:hyperlink r:id="rId275" w:anchor="a1294" w:tooltip="" w:history="1">
        <w:r w:rsidRPr="007361E0">
          <w:rPr>
            <w:rFonts w:ascii="Times New Roman" w:eastAsia="Times New Roman" w:hAnsi="Times New Roman" w:cs="Times New Roman"/>
            <w:color w:val="0000FF"/>
            <w:sz w:val="24"/>
            <w:szCs w:val="24"/>
            <w:u w:val="single"/>
            <w:lang w:eastAsia="ru-RU"/>
          </w:rPr>
          <w:t>56–58</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a1561"/>
      <w:bookmarkEnd w:id="189"/>
      <w:r w:rsidRPr="007361E0">
        <w:rPr>
          <w:rFonts w:ascii="Times New Roman" w:eastAsia="Times New Roman" w:hAnsi="Times New Roman" w:cs="Times New Roman"/>
          <w:sz w:val="24"/>
          <w:szCs w:val="24"/>
          <w:lang w:eastAsia="ru-RU"/>
        </w:rPr>
        <w:t>Статья 62.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a1342"/>
      <w:bookmarkEnd w:id="190"/>
      <w:r w:rsidRPr="007361E0">
        <w:rPr>
          <w:rFonts w:ascii="Times New Roman" w:eastAsia="Times New Roman" w:hAnsi="Times New Roman" w:cs="Times New Roman"/>
          <w:sz w:val="24"/>
          <w:szCs w:val="24"/>
          <w:lang w:eastAsia="ru-RU"/>
        </w:rPr>
        <w:t>Статья 63. Исчисление пенсий детям-сиротам, а также лицам из числа детей-сирот, не получающим ежемесячной страховой выплаты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a933"/>
      <w:bookmarkEnd w:id="191"/>
      <w:r w:rsidRPr="007361E0">
        <w:rPr>
          <w:rFonts w:ascii="Times New Roman" w:eastAsia="Times New Roman" w:hAnsi="Times New Roman" w:cs="Times New Roman"/>
          <w:sz w:val="24"/>
          <w:szCs w:val="24"/>
          <w:lang w:eastAsia="ru-RU"/>
        </w:rPr>
        <w:t>Статья 64. Исчисление пенсий семьям пенсионеров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Семьям пенсионеров пенсии по случаю потери кормильца исчисляются из того же заработка, из которого исчислялась пенсия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a1153"/>
      <w:bookmarkEnd w:id="192"/>
      <w:r w:rsidRPr="007361E0">
        <w:rPr>
          <w:rFonts w:ascii="Times New Roman" w:eastAsia="Times New Roman" w:hAnsi="Times New Roman" w:cs="Times New Roman"/>
          <w:sz w:val="24"/>
          <w:szCs w:val="24"/>
          <w:lang w:eastAsia="ru-RU"/>
        </w:rPr>
        <w:t>Статья 65. Исчисление пенсий при переводе с одной пенсии на другую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a121"/>
      <w:bookmarkEnd w:id="193"/>
      <w:r w:rsidRPr="007361E0">
        <w:rPr>
          <w:rFonts w:ascii="Times New Roman" w:eastAsia="Times New Roman" w:hAnsi="Times New Roman" w:cs="Times New Roman"/>
          <w:sz w:val="24"/>
          <w:szCs w:val="24"/>
          <w:lang w:eastAsia="ru-RU"/>
        </w:rPr>
        <w:t>Статья 66. Перерасчет пенсий по возрасту и за выслугу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a1627"/>
      <w:bookmarkEnd w:id="194"/>
      <w:r w:rsidRPr="007361E0">
        <w:rPr>
          <w:rFonts w:ascii="Times New Roman" w:eastAsia="Times New Roman" w:hAnsi="Times New Roman" w:cs="Times New Roman"/>
          <w:sz w:val="24"/>
          <w:szCs w:val="24"/>
          <w:lang w:eastAsia="ru-RU"/>
        </w:rPr>
        <w:t xml:space="preserve">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w:t>
      </w:r>
      <w:r w:rsidRPr="007361E0">
        <w:rPr>
          <w:rFonts w:ascii="Times New Roman" w:eastAsia="Times New Roman" w:hAnsi="Times New Roman" w:cs="Times New Roman"/>
          <w:sz w:val="24"/>
          <w:szCs w:val="24"/>
          <w:lang w:eastAsia="ru-RU"/>
        </w:rPr>
        <w:lastRenderedPageBreak/>
        <w:t>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Условие, предусмотренное </w:t>
      </w:r>
      <w:hyperlink r:id="rId276" w:anchor="a1627"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 применяется также при исчислении стажа работы в случае перевода с одной пенсии на другую.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a1160"/>
      <w:bookmarkEnd w:id="195"/>
      <w:r w:rsidRPr="007361E0">
        <w:rPr>
          <w:rFonts w:ascii="Times New Roman" w:eastAsia="Times New Roman" w:hAnsi="Times New Roman" w:cs="Times New Roman"/>
          <w:sz w:val="24"/>
          <w:szCs w:val="24"/>
          <w:lang w:eastAsia="ru-RU"/>
        </w:rPr>
        <w:t>Статья 67. Перерасчет пенсий при неполном стаже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Если пенсионер, которому назначена пенсия при неполном стаже работы по возрасту либо по инвалидности (статьи </w:t>
      </w:r>
      <w:hyperlink r:id="rId277" w:anchor="a1183" w:tooltip="" w:history="1">
        <w:r w:rsidRPr="007361E0">
          <w:rPr>
            <w:rFonts w:ascii="Times New Roman" w:eastAsia="Times New Roman" w:hAnsi="Times New Roman" w:cs="Times New Roman"/>
            <w:color w:val="0000FF"/>
            <w:sz w:val="24"/>
            <w:szCs w:val="24"/>
            <w:u w:val="single"/>
            <w:lang w:eastAsia="ru-RU"/>
          </w:rPr>
          <w:t>24</w:t>
        </w:r>
      </w:hyperlink>
      <w:r w:rsidRPr="007361E0">
        <w:rPr>
          <w:rFonts w:ascii="Times New Roman" w:eastAsia="Times New Roman" w:hAnsi="Times New Roman" w:cs="Times New Roman"/>
          <w:sz w:val="24"/>
          <w:szCs w:val="24"/>
          <w:lang w:eastAsia="ru-RU"/>
        </w:rPr>
        <w:t xml:space="preserve">, </w:t>
      </w:r>
      <w:hyperlink r:id="rId278" w:anchor="a217" w:tooltip="" w:history="1">
        <w:r w:rsidRPr="007361E0">
          <w:rPr>
            <w:rFonts w:ascii="Times New Roman" w:eastAsia="Times New Roman" w:hAnsi="Times New Roman" w:cs="Times New Roman"/>
            <w:color w:val="0000FF"/>
            <w:sz w:val="24"/>
            <w:szCs w:val="24"/>
            <w:u w:val="single"/>
            <w:lang w:eastAsia="ru-RU"/>
          </w:rPr>
          <w:t>32</w:t>
        </w:r>
      </w:hyperlink>
      <w:r w:rsidRPr="007361E0">
        <w:rPr>
          <w:rFonts w:ascii="Times New Roman" w:eastAsia="Times New Roman" w:hAnsi="Times New Roman" w:cs="Times New Roman"/>
          <w:sz w:val="24"/>
          <w:szCs w:val="24"/>
          <w:lang w:eastAsia="ru-RU"/>
        </w:rPr>
        <w:t xml:space="preserve"> настоящего Закона), а также пропорционально отработанному времени за выслугу лет (</w:t>
      </w:r>
      <w:hyperlink r:id="rId279" w:anchor="a1775" w:tooltip="" w:history="1">
        <w:r w:rsidRPr="007361E0">
          <w:rPr>
            <w:rFonts w:ascii="Times New Roman" w:eastAsia="Times New Roman" w:hAnsi="Times New Roman" w:cs="Times New Roman"/>
            <w:color w:val="0000FF"/>
            <w:sz w:val="24"/>
            <w:szCs w:val="24"/>
            <w:u w:val="single"/>
            <w:lang w:eastAsia="ru-RU"/>
          </w:rPr>
          <w:t>пункт «а»</w:t>
        </w:r>
      </w:hyperlink>
      <w:r w:rsidRPr="007361E0">
        <w:rPr>
          <w:rFonts w:ascii="Times New Roman" w:eastAsia="Times New Roman" w:hAnsi="Times New Roman" w:cs="Times New Roman"/>
          <w:sz w:val="24"/>
          <w:szCs w:val="24"/>
          <w:lang w:eastAsia="ru-RU"/>
        </w:rPr>
        <w:t xml:space="preserve"> статьи 47 настоящего Закона), проработал после назначения пенсии не менее 2 лет, то по его </w:t>
      </w:r>
      <w:hyperlink r:id="rId280"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заявлению</w:t>
        </w:r>
      </w:hyperlink>
      <w:r w:rsidRPr="007361E0">
        <w:rPr>
          <w:rFonts w:ascii="Times New Roman" w:eastAsia="Times New Roman" w:hAnsi="Times New Roman" w:cs="Times New Roman"/>
          <w:sz w:val="24"/>
          <w:szCs w:val="24"/>
          <w:lang w:eastAsia="ru-RU"/>
        </w:rPr>
        <w:t xml:space="preserve">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Если пенсионер, продолжая работать, приобрел стаж работы, достаточный для назначения полной пенсии, то по </w:t>
      </w:r>
      <w:hyperlink r:id="rId281"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заявлению</w:t>
        </w:r>
      </w:hyperlink>
      <w:r w:rsidRPr="007361E0">
        <w:rPr>
          <w:rFonts w:ascii="Times New Roman" w:eastAsia="Times New Roman" w:hAnsi="Times New Roman" w:cs="Times New Roman"/>
          <w:sz w:val="24"/>
          <w:szCs w:val="24"/>
          <w:lang w:eastAsia="ru-RU"/>
        </w:rPr>
        <w:t xml:space="preserve">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w:t>
      </w:r>
      <w:hyperlink r:id="rId282" w:anchor="a1298" w:tooltip="" w:history="1">
        <w:r w:rsidRPr="007361E0">
          <w:rPr>
            <w:rFonts w:ascii="Times New Roman" w:eastAsia="Times New Roman" w:hAnsi="Times New Roman" w:cs="Times New Roman"/>
            <w:color w:val="0000FF"/>
            <w:sz w:val="24"/>
            <w:szCs w:val="24"/>
            <w:u w:val="single"/>
            <w:lang w:eastAsia="ru-RU"/>
          </w:rPr>
          <w:t>статья 27</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a1540"/>
      <w:bookmarkEnd w:id="196"/>
      <w:r w:rsidRPr="007361E0">
        <w:rPr>
          <w:rFonts w:ascii="Times New Roman" w:eastAsia="Times New Roman" w:hAnsi="Times New Roman" w:cs="Times New Roman"/>
          <w:sz w:val="24"/>
          <w:szCs w:val="24"/>
          <w:lang w:eastAsia="ru-RU"/>
        </w:rPr>
        <w:t xml:space="preserve">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w:t>
      </w:r>
      <w:hyperlink r:id="rId283" w:anchor="a1667" w:tooltip="" w:history="1">
        <w:r w:rsidRPr="007361E0">
          <w:rPr>
            <w:rFonts w:ascii="Times New Roman" w:eastAsia="Times New Roman" w:hAnsi="Times New Roman" w:cs="Times New Roman"/>
            <w:color w:val="0000FF"/>
            <w:sz w:val="24"/>
            <w:szCs w:val="24"/>
            <w:u w:val="single"/>
            <w:lang w:eastAsia="ru-RU"/>
          </w:rPr>
          <w:t>статьи 70</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a1080"/>
      <w:bookmarkEnd w:id="197"/>
      <w:r w:rsidRPr="007361E0">
        <w:rPr>
          <w:rFonts w:ascii="Times New Roman" w:eastAsia="Times New Roman" w:hAnsi="Times New Roman" w:cs="Times New Roman"/>
          <w:sz w:val="24"/>
          <w:szCs w:val="24"/>
          <w:lang w:eastAsia="ru-RU"/>
        </w:rPr>
        <w:t>Статья 68. Повышение пенсий</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По вопросу, касающемуся повышения пенсий, см. </w:t>
      </w:r>
      <w:hyperlink r:id="rId284" w:anchor="a1" w:tooltip="Указ Президента Республики Беларусь от 19.01.2026 № 24 О повышении пенсий" w:history="1">
        <w:r w:rsidRPr="007361E0">
          <w:rPr>
            <w:rFonts w:ascii="Times New Roman" w:eastAsia="Times New Roman" w:hAnsi="Times New Roman" w:cs="Times New Roman"/>
            <w:color w:val="0000FF"/>
            <w:sz w:val="24"/>
            <w:szCs w:val="24"/>
            <w:u w:val="single"/>
            <w:lang w:eastAsia="ru-RU"/>
          </w:rPr>
          <w:t>Указ</w:t>
        </w:r>
      </w:hyperlink>
      <w:r w:rsidRPr="007361E0">
        <w:rPr>
          <w:rFonts w:ascii="Times New Roman" w:eastAsia="Times New Roman" w:hAnsi="Times New Roman" w:cs="Times New Roman"/>
          <w:sz w:val="24"/>
          <w:szCs w:val="24"/>
          <w:lang w:eastAsia="ru-RU"/>
        </w:rPr>
        <w:t xml:space="preserve"> Президента Республики Беларусь от 19.01.2026 № 24.</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Пенсии, назначенные в соответствии с настоящим Законом, повышаются: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a1740"/>
      <w:bookmarkEnd w:id="198"/>
      <w:r w:rsidRPr="007361E0">
        <w:rPr>
          <w:rFonts w:ascii="Times New Roman" w:eastAsia="Times New Roman" w:hAnsi="Times New Roman" w:cs="Times New Roman"/>
          <w:sz w:val="24"/>
          <w:szCs w:val="24"/>
          <w:lang w:eastAsia="ru-RU"/>
        </w:rP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a505"/>
      <w:bookmarkEnd w:id="199"/>
      <w:r w:rsidRPr="007361E0">
        <w:rPr>
          <w:rFonts w:ascii="Times New Roman" w:eastAsia="Times New Roman" w:hAnsi="Times New Roman" w:cs="Times New Roman"/>
          <w:sz w:val="24"/>
          <w:szCs w:val="24"/>
          <w:lang w:eastAsia="ru-RU"/>
        </w:rPr>
        <w:t>б) инвалидам войны I и II группы – на 400 процентов, III группы – на 250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a1858"/>
      <w:bookmarkEnd w:id="200"/>
      <w:r w:rsidRPr="007361E0">
        <w:rPr>
          <w:rFonts w:ascii="Times New Roman" w:eastAsia="Times New Roman" w:hAnsi="Times New Roman" w:cs="Times New Roman"/>
          <w:sz w:val="24"/>
          <w:szCs w:val="24"/>
          <w:lang w:eastAsia="ru-RU"/>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a1745"/>
      <w:bookmarkEnd w:id="201"/>
      <w:r w:rsidRPr="007361E0">
        <w:rPr>
          <w:rFonts w:ascii="Times New Roman" w:eastAsia="Times New Roman" w:hAnsi="Times New Roman" w:cs="Times New Roman"/>
          <w:sz w:val="24"/>
          <w:szCs w:val="24"/>
          <w:lang w:eastAsia="ru-RU"/>
        </w:rPr>
        <w:lastRenderedPageBreak/>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a1746"/>
      <w:bookmarkEnd w:id="202"/>
      <w:r w:rsidRPr="007361E0">
        <w:rPr>
          <w:rFonts w:ascii="Times New Roman" w:eastAsia="Times New Roman" w:hAnsi="Times New Roman" w:cs="Times New Roman"/>
          <w:sz w:val="24"/>
          <w:szCs w:val="24"/>
          <w:lang w:eastAsia="ru-RU"/>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a1856"/>
      <w:bookmarkEnd w:id="203"/>
      <w:r w:rsidRPr="007361E0">
        <w:rPr>
          <w:rFonts w:ascii="Times New Roman" w:eastAsia="Times New Roman" w:hAnsi="Times New Roman" w:cs="Times New Roman"/>
          <w:sz w:val="24"/>
          <w:szCs w:val="24"/>
          <w:lang w:eastAsia="ru-RU"/>
        </w:rP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a1747"/>
      <w:bookmarkEnd w:id="204"/>
      <w:r w:rsidRPr="007361E0">
        <w:rPr>
          <w:rFonts w:ascii="Times New Roman" w:eastAsia="Times New Roman" w:hAnsi="Times New Roman" w:cs="Times New Roman"/>
          <w:sz w:val="24"/>
          <w:szCs w:val="24"/>
          <w:lang w:eastAsia="ru-RU"/>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a1748"/>
      <w:bookmarkEnd w:id="205"/>
      <w:r w:rsidRPr="007361E0">
        <w:rPr>
          <w:rFonts w:ascii="Times New Roman" w:eastAsia="Times New Roman" w:hAnsi="Times New Roman" w:cs="Times New Roman"/>
          <w:sz w:val="24"/>
          <w:szCs w:val="24"/>
          <w:lang w:eastAsia="ru-RU"/>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a1741"/>
      <w:bookmarkEnd w:id="206"/>
      <w:r w:rsidRPr="007361E0">
        <w:rPr>
          <w:rFonts w:ascii="Times New Roman" w:eastAsia="Times New Roman" w:hAnsi="Times New Roman" w:cs="Times New Roman"/>
          <w:sz w:val="24"/>
          <w:szCs w:val="24"/>
          <w:lang w:eastAsia="ru-RU"/>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a1857"/>
      <w:bookmarkEnd w:id="207"/>
      <w:r w:rsidRPr="007361E0">
        <w:rPr>
          <w:rFonts w:ascii="Times New Roman" w:eastAsia="Times New Roman" w:hAnsi="Times New Roman" w:cs="Times New Roman"/>
          <w:sz w:val="24"/>
          <w:szCs w:val="24"/>
          <w:lang w:eastAsia="ru-RU"/>
        </w:rP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a1855"/>
      <w:bookmarkEnd w:id="208"/>
      <w:r w:rsidRPr="007361E0">
        <w:rPr>
          <w:rFonts w:ascii="Times New Roman" w:eastAsia="Times New Roman" w:hAnsi="Times New Roman" w:cs="Times New Roman"/>
          <w:sz w:val="24"/>
          <w:szCs w:val="24"/>
          <w:lang w:eastAsia="ru-RU"/>
        </w:rP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a1750"/>
      <w:bookmarkEnd w:id="209"/>
      <w:r w:rsidRPr="007361E0">
        <w:rPr>
          <w:rFonts w:ascii="Times New Roman" w:eastAsia="Times New Roman" w:hAnsi="Times New Roman" w:cs="Times New Roman"/>
          <w:sz w:val="24"/>
          <w:szCs w:val="24"/>
          <w:lang w:eastAsia="ru-RU"/>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a1742"/>
      <w:bookmarkEnd w:id="210"/>
      <w:r w:rsidRPr="007361E0">
        <w:rPr>
          <w:rFonts w:ascii="Times New Roman" w:eastAsia="Times New Roman" w:hAnsi="Times New Roman" w:cs="Times New Roman"/>
          <w:sz w:val="24"/>
          <w:szCs w:val="24"/>
          <w:lang w:eastAsia="ru-RU"/>
        </w:rP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a1357"/>
      <w:bookmarkEnd w:id="211"/>
      <w:r w:rsidRPr="007361E0">
        <w:rPr>
          <w:rFonts w:ascii="Times New Roman" w:eastAsia="Times New Roman" w:hAnsi="Times New Roman" w:cs="Times New Roman"/>
          <w:sz w:val="24"/>
          <w:szCs w:val="24"/>
          <w:lang w:eastAsia="ru-RU"/>
        </w:rPr>
        <w:lastRenderedPageBreak/>
        <w:t>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a1784"/>
      <w:bookmarkEnd w:id="212"/>
      <w:r w:rsidRPr="007361E0">
        <w:rPr>
          <w:rFonts w:ascii="Times New Roman" w:eastAsia="Times New Roman" w:hAnsi="Times New Roman" w:cs="Times New Roman"/>
          <w:sz w:val="24"/>
          <w:szCs w:val="24"/>
          <w:lang w:eastAsia="ru-RU"/>
        </w:rPr>
        <w:t>д) 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 наличии права на повышение пенсии по различным основаниям, предусмотренным </w:t>
      </w:r>
      <w:hyperlink r:id="rId285" w:anchor="a505" w:tooltip="" w:history="1">
        <w:r w:rsidRPr="007361E0">
          <w:rPr>
            <w:rFonts w:ascii="Times New Roman" w:eastAsia="Times New Roman" w:hAnsi="Times New Roman" w:cs="Times New Roman"/>
            <w:color w:val="0000FF"/>
            <w:sz w:val="24"/>
            <w:szCs w:val="24"/>
            <w:u w:val="single"/>
            <w:lang w:eastAsia="ru-RU"/>
          </w:rPr>
          <w:t>пунктом «б»</w:t>
        </w:r>
      </w:hyperlink>
      <w:r w:rsidRPr="007361E0">
        <w:rPr>
          <w:rFonts w:ascii="Times New Roman" w:eastAsia="Times New Roman" w:hAnsi="Times New Roman" w:cs="Times New Roman"/>
          <w:sz w:val="24"/>
          <w:szCs w:val="24"/>
          <w:lang w:eastAsia="ru-RU"/>
        </w:rPr>
        <w:t xml:space="preserve"> части первой настоящей статьи, начисляется одно из указанных в нем повышений.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a1743"/>
      <w:bookmarkEnd w:id="213"/>
      <w:r w:rsidRPr="007361E0">
        <w:rPr>
          <w:rFonts w:ascii="Times New Roman" w:eastAsia="Times New Roman" w:hAnsi="Times New Roman" w:cs="Times New Roman"/>
          <w:sz w:val="24"/>
          <w:szCs w:val="24"/>
          <w:lang w:eastAsia="ru-RU"/>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a1881"/>
      <w:bookmarkEnd w:id="214"/>
      <w:r w:rsidRPr="007361E0">
        <w:rPr>
          <w:rFonts w:ascii="Times New Roman" w:eastAsia="Times New Roman" w:hAnsi="Times New Roman" w:cs="Times New Roman"/>
          <w:sz w:val="24"/>
          <w:szCs w:val="24"/>
          <w:lang w:eastAsia="ru-RU"/>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с детства I и II группы – 110 и 95 процентов соответственно.</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a1074"/>
      <w:bookmarkEnd w:id="215"/>
      <w:r w:rsidRPr="007361E0">
        <w:rPr>
          <w:rFonts w:ascii="Times New Roman" w:eastAsia="Times New Roman" w:hAnsi="Times New Roman" w:cs="Times New Roman"/>
          <w:sz w:val="24"/>
          <w:szCs w:val="24"/>
          <w:lang w:eastAsia="ru-RU"/>
        </w:rPr>
        <w:t>Статья 69. Перерасчет пенсий, надбавок к ним и повышений пенсий в связи с изменением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a1154"/>
      <w:bookmarkEnd w:id="216"/>
      <w:r w:rsidRPr="007361E0">
        <w:rPr>
          <w:rFonts w:ascii="Times New Roman" w:eastAsia="Times New Roman" w:hAnsi="Times New Roman" w:cs="Times New Roman"/>
          <w:sz w:val="24"/>
          <w:szCs w:val="24"/>
          <w:lang w:eastAsia="ru-RU"/>
        </w:rPr>
        <w:t>Статья 69</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Право на перерасчет пенсии по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a1667"/>
      <w:bookmarkEnd w:id="217"/>
      <w:r w:rsidRPr="007361E0">
        <w:rPr>
          <w:rFonts w:ascii="Times New Roman" w:eastAsia="Times New Roman" w:hAnsi="Times New Roman" w:cs="Times New Roman"/>
          <w:sz w:val="24"/>
          <w:szCs w:val="24"/>
          <w:lang w:eastAsia="ru-RU"/>
        </w:rPr>
        <w:t>Статья 70. Перерасчет трудовых пенсий в связи с ростом средней заработной платы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hyperlink r:id="rId286" w:anchor="a25" w:tooltip="Постановление Совета Министров Республики Беларусь от 22.12.1999 № 1976 Об утверждении Положения о порядке корректировки фактического заработка пенсионера при назначении и перерасчете трудовых пенсий и повышения трудовых пенсий, исчисленных в..." w:history="1">
        <w:r w:rsidRPr="007361E0">
          <w:rPr>
            <w:rFonts w:ascii="Times New Roman" w:eastAsia="Times New Roman" w:hAnsi="Times New Roman" w:cs="Times New Roman"/>
            <w:color w:val="0000FF"/>
            <w:sz w:val="24"/>
            <w:szCs w:val="24"/>
            <w:u w:val="single"/>
            <w:lang w:eastAsia="ru-RU"/>
          </w:rPr>
          <w:t>Порядок</w:t>
        </w:r>
      </w:hyperlink>
      <w:r w:rsidRPr="007361E0">
        <w:rPr>
          <w:rFonts w:ascii="Times New Roman" w:eastAsia="Times New Roman" w:hAnsi="Times New Roman" w:cs="Times New Roman"/>
          <w:sz w:val="24"/>
          <w:szCs w:val="24"/>
          <w:lang w:eastAsia="ru-RU"/>
        </w:rPr>
        <w:t xml:space="preserve">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a1169"/>
      <w:bookmarkEnd w:id="218"/>
      <w:r w:rsidRPr="007361E0">
        <w:rPr>
          <w:rFonts w:ascii="Times New Roman" w:eastAsia="Times New Roman" w:hAnsi="Times New Roman" w:cs="Times New Roman"/>
          <w:sz w:val="24"/>
          <w:szCs w:val="24"/>
          <w:lang w:eastAsia="ru-RU"/>
        </w:rPr>
        <w:t>Статья 71. Округление заработка и размера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a1343"/>
      <w:bookmarkEnd w:id="219"/>
      <w:r w:rsidRPr="007361E0">
        <w:rPr>
          <w:rFonts w:ascii="Times New Roman" w:eastAsia="Times New Roman" w:hAnsi="Times New Roman" w:cs="Times New Roman"/>
          <w:sz w:val="24"/>
          <w:szCs w:val="24"/>
          <w:lang w:eastAsia="ru-RU"/>
        </w:rPr>
        <w:t>РАЗДЕЛ VIII</w:t>
      </w:r>
      <w:r w:rsidRPr="007361E0">
        <w:rPr>
          <w:rFonts w:ascii="Times New Roman" w:eastAsia="Times New Roman" w:hAnsi="Times New Roman" w:cs="Times New Roman"/>
          <w:sz w:val="24"/>
          <w:szCs w:val="24"/>
          <w:lang w:eastAsia="ru-RU"/>
        </w:rPr>
        <w:br/>
        <w:t>СОЦИАЛЬНЫЕ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a1318"/>
      <w:bookmarkEnd w:id="220"/>
      <w:r w:rsidRPr="007361E0">
        <w:rPr>
          <w:rFonts w:ascii="Times New Roman" w:eastAsia="Times New Roman" w:hAnsi="Times New Roman" w:cs="Times New Roman"/>
          <w:sz w:val="24"/>
          <w:szCs w:val="24"/>
          <w:lang w:eastAsia="ru-RU"/>
        </w:rPr>
        <w:t>Статья 72. Граждане, имеющие право на пенсию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a1690"/>
      <w:bookmarkEnd w:id="221"/>
      <w:r w:rsidRPr="007361E0">
        <w:rPr>
          <w:rFonts w:ascii="Times New Roman" w:eastAsia="Times New Roman" w:hAnsi="Times New Roman" w:cs="Times New Roman"/>
          <w:sz w:val="24"/>
          <w:szCs w:val="24"/>
          <w:lang w:eastAsia="ru-RU"/>
        </w:rPr>
        <w:t>Социальные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в том числе инвалидам с детства;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a1693"/>
      <w:bookmarkEnd w:id="222"/>
      <w:r w:rsidRPr="007361E0">
        <w:rPr>
          <w:rFonts w:ascii="Times New Roman" w:eastAsia="Times New Roman" w:hAnsi="Times New Roman" w:cs="Times New Roman"/>
          <w:sz w:val="24"/>
          <w:szCs w:val="24"/>
          <w:lang w:eastAsia="ru-RU"/>
        </w:rPr>
        <w:t>лицам, достигшим возраста: мужчины – 65 лет, женщины – 60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a1738"/>
      <w:bookmarkEnd w:id="223"/>
      <w:r w:rsidRPr="007361E0">
        <w:rPr>
          <w:rFonts w:ascii="Times New Roman" w:eastAsia="Times New Roman" w:hAnsi="Times New Roman" w:cs="Times New Roman"/>
          <w:sz w:val="24"/>
          <w:szCs w:val="24"/>
          <w:lang w:eastAsia="ru-RU"/>
        </w:rPr>
        <w:t>детям – в случае потери кормильца (</w:t>
      </w:r>
      <w:hyperlink r:id="rId287" w:anchor="a1838" w:tooltip="" w:history="1">
        <w:r w:rsidRPr="007361E0">
          <w:rPr>
            <w:rFonts w:ascii="Times New Roman" w:eastAsia="Times New Roman" w:hAnsi="Times New Roman" w:cs="Times New Roman"/>
            <w:color w:val="0000FF"/>
            <w:sz w:val="24"/>
            <w:szCs w:val="24"/>
            <w:u w:val="single"/>
            <w:lang w:eastAsia="ru-RU"/>
          </w:rPr>
          <w:t>пункт «а»</w:t>
        </w:r>
      </w:hyperlink>
      <w:r w:rsidRPr="007361E0">
        <w:rPr>
          <w:rFonts w:ascii="Times New Roman" w:eastAsia="Times New Roman" w:hAnsi="Times New Roman" w:cs="Times New Roman"/>
          <w:sz w:val="24"/>
          <w:szCs w:val="24"/>
          <w:lang w:eastAsia="ru-RU"/>
        </w:rPr>
        <w:t xml:space="preserve"> части третьей статьи 35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детям-инвалидам в возрасте до 18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a1638"/>
      <w:bookmarkEnd w:id="224"/>
      <w:r w:rsidRPr="007361E0">
        <w:rPr>
          <w:rFonts w:ascii="Times New Roman" w:eastAsia="Times New Roman" w:hAnsi="Times New Roman" w:cs="Times New Roman"/>
          <w:sz w:val="24"/>
          <w:szCs w:val="24"/>
          <w:lang w:eastAsia="ru-RU"/>
        </w:rPr>
        <w:t xml:space="preserve">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w:t>
      </w:r>
      <w:hyperlink r:id="rId288" w:anchor="a1" w:tooltip="Список документов по теме"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устанавливаемом Министерством здравоохранения.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a239"/>
      <w:bookmarkEnd w:id="225"/>
      <w:r w:rsidRPr="007361E0">
        <w:rPr>
          <w:rFonts w:ascii="Times New Roman" w:eastAsia="Times New Roman" w:hAnsi="Times New Roman" w:cs="Times New Roman"/>
          <w:sz w:val="24"/>
          <w:szCs w:val="24"/>
          <w:lang w:eastAsia="ru-RU"/>
        </w:rPr>
        <w:t>Статья 73. Размеры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 группы, в том числе инвалидам с детства, – 110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с детства II группы – 95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II группы (кроме инвалидов с детства), детям в случае потери кормильца (</w:t>
      </w:r>
      <w:hyperlink r:id="rId289" w:anchor="a1838" w:tooltip="" w:history="1">
        <w:r w:rsidRPr="007361E0">
          <w:rPr>
            <w:rFonts w:ascii="Times New Roman" w:eastAsia="Times New Roman" w:hAnsi="Times New Roman" w:cs="Times New Roman"/>
            <w:color w:val="0000FF"/>
            <w:sz w:val="24"/>
            <w:szCs w:val="24"/>
            <w:u w:val="single"/>
            <w:lang w:eastAsia="ru-RU"/>
          </w:rPr>
          <w:t>пункт «а»</w:t>
        </w:r>
      </w:hyperlink>
      <w:r w:rsidRPr="007361E0">
        <w:rPr>
          <w:rFonts w:ascii="Times New Roman" w:eastAsia="Times New Roman" w:hAnsi="Times New Roman" w:cs="Times New Roman"/>
          <w:sz w:val="24"/>
          <w:szCs w:val="24"/>
          <w:lang w:eastAsia="ru-RU"/>
        </w:rPr>
        <w:t xml:space="preserve"> части третьей статьи 35 настоящего Закона) на каждого ребенка – 85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инвалидам III группы, в том числе инвалидам с детства, – 75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a1755"/>
      <w:bookmarkEnd w:id="226"/>
      <w:r w:rsidRPr="007361E0">
        <w:rPr>
          <w:rFonts w:ascii="Times New Roman" w:eastAsia="Times New Roman" w:hAnsi="Times New Roman" w:cs="Times New Roman"/>
          <w:sz w:val="24"/>
          <w:szCs w:val="24"/>
          <w:lang w:eastAsia="ru-RU"/>
        </w:rPr>
        <w:t>лицам, достигшим возраста: мужчины – 65 лет, женщины – 60 лет (кроме лиц, указанных в </w:t>
      </w:r>
      <w:hyperlink r:id="rId290" w:anchor="a1794" w:tooltip="" w:history="1">
        <w:r w:rsidRPr="007361E0">
          <w:rPr>
            <w:rFonts w:ascii="Times New Roman" w:eastAsia="Times New Roman" w:hAnsi="Times New Roman" w:cs="Times New Roman"/>
            <w:color w:val="0000FF"/>
            <w:sz w:val="24"/>
            <w:szCs w:val="24"/>
            <w:u w:val="single"/>
            <w:lang w:eastAsia="ru-RU"/>
          </w:rPr>
          <w:t>части второй</w:t>
        </w:r>
      </w:hyperlink>
      <w:r w:rsidRPr="007361E0">
        <w:rPr>
          <w:rFonts w:ascii="Times New Roman" w:eastAsia="Times New Roman" w:hAnsi="Times New Roman" w:cs="Times New Roman"/>
          <w:sz w:val="24"/>
          <w:szCs w:val="24"/>
          <w:lang w:eastAsia="ru-RU"/>
        </w:rPr>
        <w:t xml:space="preserve"> настоящей статьи), – 50 процентов;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Величину бюджета прожиточного минимума в среднем на душу населения см. </w:t>
      </w:r>
      <w:hyperlink r:id="rId291" w:anchor="a60" w:tooltip="Бюджет прожиточного минимума (БПМ) в среднем на душу населения и по основным социально-демографическим группам" w:history="1">
        <w:r w:rsidRPr="007361E0">
          <w:rPr>
            <w:rFonts w:ascii="Times New Roman" w:eastAsia="Times New Roman" w:hAnsi="Times New Roman" w:cs="Times New Roman"/>
            <w:i/>
            <w:iCs/>
            <w:color w:val="0000FF"/>
            <w:sz w:val="24"/>
            <w:szCs w:val="24"/>
            <w:u w:val="single"/>
            <w:lang w:eastAsia="ru-RU"/>
          </w:rPr>
          <w:t>здесь</w:t>
        </w:r>
      </w:hyperlink>
      <w:r w:rsidRPr="007361E0">
        <w:rPr>
          <w:rFonts w:ascii="Times New Roman" w:eastAsia="Times New Roman" w:hAnsi="Times New Roman" w:cs="Times New Roman"/>
          <w:sz w:val="24"/>
          <w:szCs w:val="24"/>
          <w:lang w:eastAsia="ru-RU"/>
        </w:rPr>
        <w:t xml:space="preserve">.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a1794"/>
      <w:bookmarkEnd w:id="227"/>
      <w:r w:rsidRPr="007361E0">
        <w:rPr>
          <w:rFonts w:ascii="Times New Roman" w:eastAsia="Times New Roman" w:hAnsi="Times New Roman" w:cs="Times New Roman"/>
          <w:sz w:val="24"/>
          <w:szCs w:val="24"/>
          <w:lang w:eastAsia="ru-RU"/>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a1470"/>
      <w:bookmarkEnd w:id="228"/>
      <w:r w:rsidRPr="007361E0">
        <w:rPr>
          <w:rFonts w:ascii="Times New Roman" w:eastAsia="Times New Roman" w:hAnsi="Times New Roman" w:cs="Times New Roman"/>
          <w:sz w:val="24"/>
          <w:szCs w:val="24"/>
          <w:lang w:eastAsia="ru-RU"/>
        </w:rPr>
        <w:t>Статья 74. Исключена.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a1344"/>
      <w:bookmarkEnd w:id="229"/>
      <w:r w:rsidRPr="007361E0">
        <w:rPr>
          <w:rFonts w:ascii="Times New Roman" w:eastAsia="Times New Roman" w:hAnsi="Times New Roman" w:cs="Times New Roman"/>
          <w:sz w:val="24"/>
          <w:szCs w:val="24"/>
          <w:lang w:eastAsia="ru-RU"/>
        </w:rPr>
        <w:t>РАЗДЕЛ IX</w:t>
      </w:r>
      <w:r w:rsidRPr="007361E0">
        <w:rPr>
          <w:rFonts w:ascii="Times New Roman" w:eastAsia="Times New Roman" w:hAnsi="Times New Roman" w:cs="Times New Roman"/>
          <w:sz w:val="24"/>
          <w:szCs w:val="24"/>
          <w:lang w:eastAsia="ru-RU"/>
        </w:rPr>
        <w:br/>
        <w:t>НАЗНАЧЕНИЕ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a1462"/>
      <w:bookmarkEnd w:id="230"/>
      <w:r w:rsidRPr="007361E0">
        <w:rPr>
          <w:rFonts w:ascii="Times New Roman" w:eastAsia="Times New Roman" w:hAnsi="Times New Roman" w:cs="Times New Roman"/>
          <w:sz w:val="24"/>
          <w:szCs w:val="24"/>
          <w:lang w:eastAsia="ru-RU"/>
        </w:rPr>
        <w:t>Статья 75. Порядок обращения за назначением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a1698"/>
      <w:bookmarkEnd w:id="231"/>
      <w:r w:rsidRPr="007361E0">
        <w:rPr>
          <w:rFonts w:ascii="Times New Roman" w:eastAsia="Times New Roman" w:hAnsi="Times New Roman" w:cs="Times New Roman"/>
          <w:sz w:val="24"/>
          <w:szCs w:val="24"/>
          <w:lang w:eastAsia="ru-RU"/>
        </w:rPr>
        <w:t xml:space="preserve">Работающие граждане и члены их семей (в случае потери кормильца) подают </w:t>
      </w:r>
      <w:hyperlink r:id="rId292"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заявление</w:t>
        </w:r>
      </w:hyperlink>
      <w:r w:rsidRPr="007361E0">
        <w:rPr>
          <w:rFonts w:ascii="Times New Roman" w:eastAsia="Times New Roman" w:hAnsi="Times New Roman" w:cs="Times New Roman"/>
          <w:sz w:val="24"/>
          <w:szCs w:val="24"/>
          <w:lang w:eastAsia="ru-RU"/>
        </w:rPr>
        <w:t xml:space="preserve"> о назначении пенсии через работодателя по месту последней работы.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a1802"/>
      <w:bookmarkEnd w:id="232"/>
      <w:r w:rsidRPr="007361E0">
        <w:rPr>
          <w:rFonts w:ascii="Times New Roman" w:eastAsia="Times New Roman" w:hAnsi="Times New Roman" w:cs="Times New Roman"/>
          <w:sz w:val="24"/>
          <w:szCs w:val="24"/>
          <w:lang w:eastAsia="ru-RU"/>
        </w:rPr>
        <w:t xml:space="preserve">Работодатель в 10-дневный срок со дня поступления </w:t>
      </w:r>
      <w:hyperlink r:id="rId293"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заявления</w:t>
        </w:r>
      </w:hyperlink>
      <w:r w:rsidRPr="007361E0">
        <w:rPr>
          <w:rFonts w:ascii="Times New Roman" w:eastAsia="Times New Roman" w:hAnsi="Times New Roman" w:cs="Times New Roman"/>
          <w:sz w:val="24"/>
          <w:szCs w:val="24"/>
          <w:lang w:eastAsia="ru-RU"/>
        </w:rPr>
        <w:t xml:space="preserve">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w:t>
      </w:r>
      <w:hyperlink r:id="rId294" w:anchor="a2"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порядке</w:t>
        </w:r>
      </w:hyperlink>
      <w:r w:rsidRPr="007361E0">
        <w:rPr>
          <w:rFonts w:ascii="Times New Roman" w:eastAsia="Times New Roman" w:hAnsi="Times New Roman" w:cs="Times New Roman"/>
          <w:sz w:val="24"/>
          <w:szCs w:val="24"/>
          <w:lang w:eastAsia="ru-RU"/>
        </w:rPr>
        <w:t>,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 тех случаях, когда обратившийся за пенсией не согласен с решением работодателя об отказе в представлении его к назначению пенсии, он может подать </w:t>
      </w:r>
      <w:hyperlink r:id="rId295"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заявление</w:t>
        </w:r>
      </w:hyperlink>
      <w:r w:rsidRPr="007361E0">
        <w:rPr>
          <w:rFonts w:ascii="Times New Roman" w:eastAsia="Times New Roman" w:hAnsi="Times New Roman" w:cs="Times New Roman"/>
          <w:sz w:val="24"/>
          <w:szCs w:val="24"/>
          <w:lang w:eastAsia="ru-RU"/>
        </w:rPr>
        <w:t xml:space="preserve"> о назначении пенсии непосредственно в орган, осуществляющий пенсионное обеспечение.</w:t>
      </w:r>
    </w:p>
    <w:bookmarkStart w:id="233" w:name="a1734"/>
    <w:bookmarkEnd w:id="233"/>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fldChar w:fldCharType="begin"/>
      </w:r>
      <w:r w:rsidRPr="007361E0">
        <w:rPr>
          <w:rFonts w:ascii="Times New Roman" w:eastAsia="Times New Roman" w:hAnsi="Times New Roman" w:cs="Times New Roman"/>
          <w:sz w:val="24"/>
          <w:szCs w:val="24"/>
          <w:lang w:eastAsia="ru-RU"/>
        </w:rPr>
        <w:instrText xml:space="preserve"> HYPERLINK "https://bii.by/docs/postanovlenie-08-07-2019-35-o-poryadke-obrashcheniya-za-pensiej-i-organizatsii-405381?a=a34" \l "a34" \o "Постановление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instrText>
      </w:r>
      <w:r w:rsidRPr="007361E0">
        <w:rPr>
          <w:rFonts w:ascii="Times New Roman" w:eastAsia="Times New Roman" w:hAnsi="Times New Roman" w:cs="Times New Roman"/>
          <w:sz w:val="24"/>
          <w:szCs w:val="24"/>
          <w:lang w:eastAsia="ru-RU"/>
        </w:rPr>
        <w:fldChar w:fldCharType="separate"/>
      </w:r>
      <w:r w:rsidRPr="007361E0">
        <w:rPr>
          <w:rFonts w:ascii="Times New Roman" w:eastAsia="Times New Roman" w:hAnsi="Times New Roman" w:cs="Times New Roman"/>
          <w:color w:val="0000FF"/>
          <w:sz w:val="24"/>
          <w:szCs w:val="24"/>
          <w:u w:val="single"/>
          <w:lang w:eastAsia="ru-RU"/>
        </w:rPr>
        <w:t>Заявление</w:t>
      </w:r>
      <w:r w:rsidRPr="007361E0">
        <w:rPr>
          <w:rFonts w:ascii="Times New Roman" w:eastAsia="Times New Roman" w:hAnsi="Times New Roman" w:cs="Times New Roman"/>
          <w:sz w:val="24"/>
          <w:szCs w:val="24"/>
          <w:lang w:eastAsia="ru-RU"/>
        </w:rPr>
        <w:fldChar w:fldCharType="end"/>
      </w:r>
      <w:r w:rsidRPr="007361E0">
        <w:rPr>
          <w:rFonts w:ascii="Times New Roman" w:eastAsia="Times New Roman" w:hAnsi="Times New Roman" w:cs="Times New Roman"/>
          <w:sz w:val="24"/>
          <w:szCs w:val="24"/>
          <w:lang w:eastAsia="ru-RU"/>
        </w:rPr>
        <w:t xml:space="preserve">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a1834"/>
      <w:bookmarkEnd w:id="234"/>
      <w:r w:rsidRPr="007361E0">
        <w:rPr>
          <w:rFonts w:ascii="Times New Roman" w:eastAsia="Times New Roman" w:hAnsi="Times New Roman" w:cs="Times New Roman"/>
          <w:sz w:val="24"/>
          <w:szCs w:val="24"/>
          <w:lang w:eastAsia="ru-RU"/>
        </w:rP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Органы, осуществляющие пенсионное обеспечение, имеют право требовать соответствующие документы от работодателей и отдельных лиц, а также проверять в </w:t>
      </w:r>
      <w:r w:rsidRPr="007361E0">
        <w:rPr>
          <w:rFonts w:ascii="Times New Roman" w:eastAsia="Times New Roman" w:hAnsi="Times New Roman" w:cs="Times New Roman"/>
          <w:sz w:val="24"/>
          <w:szCs w:val="24"/>
          <w:lang w:eastAsia="ru-RU"/>
        </w:rPr>
        <w:lastRenderedPageBreak/>
        <w:t xml:space="preserve">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w:t>
      </w:r>
      <w:hyperlink r:id="rId296" w:anchor="a23" w:tooltip="Постановление Совета Министров Республики Беларусь от 25.05.2005 № 536 О списках производств, работ, профессий, должностей и показателей, дающих право на пенсию по возрасту за работу с особыми условиями труда" w:history="1">
        <w:r w:rsidRPr="007361E0">
          <w:rPr>
            <w:rFonts w:ascii="Times New Roman" w:eastAsia="Times New Roman" w:hAnsi="Times New Roman" w:cs="Times New Roman"/>
            <w:color w:val="0000FF"/>
            <w:sz w:val="24"/>
            <w:szCs w:val="24"/>
            <w:u w:val="single"/>
            <w:lang w:eastAsia="ru-RU"/>
          </w:rPr>
          <w:t>списков</w:t>
        </w:r>
      </w:hyperlink>
      <w:r w:rsidRPr="007361E0">
        <w:rPr>
          <w:rFonts w:ascii="Times New Roman" w:eastAsia="Times New Roman" w:hAnsi="Times New Roman" w:cs="Times New Roman"/>
          <w:sz w:val="24"/>
          <w:szCs w:val="24"/>
          <w:lang w:eastAsia="ru-RU"/>
        </w:rPr>
        <w:t xml:space="preserve">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случае обнаружения в представленных документах недостоверных сведений работодателем должны быть представлены новые документы.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a1728"/>
      <w:bookmarkEnd w:id="235"/>
      <w:r w:rsidRPr="007361E0">
        <w:rPr>
          <w:rFonts w:ascii="Times New Roman" w:eastAsia="Times New Roman" w:hAnsi="Times New Roman" w:cs="Times New Roman"/>
          <w:sz w:val="24"/>
          <w:szCs w:val="24"/>
          <w:lang w:eastAsia="ru-RU"/>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a1463"/>
      <w:bookmarkEnd w:id="236"/>
      <w:r w:rsidRPr="007361E0">
        <w:rPr>
          <w:rFonts w:ascii="Times New Roman" w:eastAsia="Times New Roman" w:hAnsi="Times New Roman" w:cs="Times New Roman"/>
          <w:sz w:val="24"/>
          <w:szCs w:val="24"/>
          <w:lang w:eastAsia="ru-RU"/>
        </w:rPr>
        <w:t>Статья 76. Ответственность работодателей за своевременность и полноту оформления документов и достоверность содержащихся в них сведений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a1682"/>
      <w:bookmarkEnd w:id="237"/>
      <w:r w:rsidRPr="007361E0">
        <w:rPr>
          <w:rFonts w:ascii="Times New Roman" w:eastAsia="Times New Roman" w:hAnsi="Times New Roman" w:cs="Times New Roman"/>
          <w:sz w:val="24"/>
          <w:szCs w:val="24"/>
          <w:lang w:eastAsia="ru-RU"/>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a1798"/>
      <w:bookmarkEnd w:id="238"/>
      <w:r w:rsidRPr="007361E0">
        <w:rPr>
          <w:rFonts w:ascii="Times New Roman" w:eastAsia="Times New Roman" w:hAnsi="Times New Roman" w:cs="Times New Roman"/>
          <w:sz w:val="24"/>
          <w:szCs w:val="24"/>
          <w:lang w:eastAsia="ru-RU"/>
        </w:rP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a1736"/>
      <w:bookmarkEnd w:id="239"/>
      <w:r w:rsidRPr="007361E0">
        <w:rPr>
          <w:rFonts w:ascii="Times New Roman" w:eastAsia="Times New Roman" w:hAnsi="Times New Roman" w:cs="Times New Roman"/>
          <w:sz w:val="24"/>
          <w:szCs w:val="24"/>
          <w:lang w:eastAsia="ru-RU"/>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a1008"/>
      <w:bookmarkEnd w:id="240"/>
      <w:r w:rsidRPr="007361E0">
        <w:rPr>
          <w:rFonts w:ascii="Times New Roman" w:eastAsia="Times New Roman" w:hAnsi="Times New Roman" w:cs="Times New Roman"/>
          <w:sz w:val="24"/>
          <w:szCs w:val="24"/>
          <w:lang w:eastAsia="ru-RU"/>
        </w:rPr>
        <w:t>Статья 77. Органы, осуществляющие назначение и перерасчет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a1668"/>
      <w:bookmarkEnd w:id="241"/>
      <w:r w:rsidRPr="007361E0">
        <w:rPr>
          <w:rFonts w:ascii="Times New Roman" w:eastAsia="Times New Roman" w:hAnsi="Times New Roman" w:cs="Times New Roman"/>
          <w:sz w:val="24"/>
          <w:szCs w:val="24"/>
          <w:lang w:eastAsia="ru-RU"/>
        </w:rPr>
        <w:t>Статья 78. Сроки рассмотрения документов о назначении пенсий. Выдача пенсионного удостоверения</w:t>
      </w:r>
    </w:p>
    <w:bookmarkStart w:id="242" w:name="a1735"/>
    <w:bookmarkEnd w:id="242"/>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fldChar w:fldCharType="begin"/>
      </w:r>
      <w:r w:rsidRPr="007361E0">
        <w:rPr>
          <w:rFonts w:ascii="Times New Roman" w:eastAsia="Times New Roman" w:hAnsi="Times New Roman" w:cs="Times New Roman"/>
          <w:sz w:val="24"/>
          <w:szCs w:val="24"/>
          <w:lang w:eastAsia="ru-RU"/>
        </w:rPr>
        <w:instrText xml:space="preserve"> HYPERLINK "https://bii.by/docs/postanovlenie-08-07-2019-35-o-poryadke-obrashcheniya-za-pensiej-i-organizatsii-405381?a=a34" \l "a34" \o "Постановление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instrText>
      </w:r>
      <w:r w:rsidRPr="007361E0">
        <w:rPr>
          <w:rFonts w:ascii="Times New Roman" w:eastAsia="Times New Roman" w:hAnsi="Times New Roman" w:cs="Times New Roman"/>
          <w:sz w:val="24"/>
          <w:szCs w:val="24"/>
          <w:lang w:eastAsia="ru-RU"/>
        </w:rPr>
        <w:fldChar w:fldCharType="separate"/>
      </w:r>
      <w:r w:rsidRPr="007361E0">
        <w:rPr>
          <w:rFonts w:ascii="Times New Roman" w:eastAsia="Times New Roman" w:hAnsi="Times New Roman" w:cs="Times New Roman"/>
          <w:color w:val="0000FF"/>
          <w:sz w:val="24"/>
          <w:szCs w:val="24"/>
          <w:u w:val="single"/>
          <w:lang w:eastAsia="ru-RU"/>
        </w:rPr>
        <w:t>Заявление</w:t>
      </w:r>
      <w:r w:rsidRPr="007361E0">
        <w:rPr>
          <w:rFonts w:ascii="Times New Roman" w:eastAsia="Times New Roman" w:hAnsi="Times New Roman" w:cs="Times New Roman"/>
          <w:sz w:val="24"/>
          <w:szCs w:val="24"/>
          <w:lang w:eastAsia="ru-RU"/>
        </w:rPr>
        <w:fldChar w:fldCharType="end"/>
      </w:r>
      <w:r w:rsidRPr="007361E0">
        <w:rPr>
          <w:rFonts w:ascii="Times New Roman" w:eastAsia="Times New Roman" w:hAnsi="Times New Roman" w:cs="Times New Roman"/>
          <w:sz w:val="24"/>
          <w:szCs w:val="24"/>
          <w:lang w:eastAsia="ru-RU"/>
        </w:rPr>
        <w:t xml:space="preserve">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a1706"/>
      <w:bookmarkEnd w:id="243"/>
      <w:r w:rsidRPr="007361E0">
        <w:rPr>
          <w:rFonts w:ascii="Times New Roman" w:eastAsia="Times New Roman" w:hAnsi="Times New Roman" w:cs="Times New Roman"/>
          <w:sz w:val="24"/>
          <w:szCs w:val="24"/>
          <w:lang w:eastAsia="ru-RU"/>
        </w:rPr>
        <w:t xml:space="preserve">После принятия решения о назначении пенсии пенсионеру выдается пенсионное удостоверение по </w:t>
      </w:r>
      <w:hyperlink r:id="rId297" w:anchor="a4" w:tooltip="Постановление Совета Министров Республики Беларусь от 06.04.2017 № 255 О формах пенсионных удостоверений" w:history="1">
        <w:r w:rsidRPr="007361E0">
          <w:rPr>
            <w:rFonts w:ascii="Times New Roman" w:eastAsia="Times New Roman" w:hAnsi="Times New Roman" w:cs="Times New Roman"/>
            <w:color w:val="0000FF"/>
            <w:sz w:val="24"/>
            <w:szCs w:val="24"/>
            <w:u w:val="single"/>
            <w:lang w:eastAsia="ru-RU"/>
          </w:rPr>
          <w:t>форме</w:t>
        </w:r>
      </w:hyperlink>
      <w:r w:rsidRPr="007361E0">
        <w:rPr>
          <w:rFonts w:ascii="Times New Roman" w:eastAsia="Times New Roman" w:hAnsi="Times New Roman" w:cs="Times New Roman"/>
          <w:sz w:val="24"/>
          <w:szCs w:val="24"/>
          <w:lang w:eastAsia="ru-RU"/>
        </w:rPr>
        <w:t>, утвержденной Советом Министров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a1756"/>
      <w:bookmarkEnd w:id="244"/>
      <w:r w:rsidRPr="007361E0">
        <w:rPr>
          <w:rFonts w:ascii="Times New Roman" w:eastAsia="Times New Roman" w:hAnsi="Times New Roman" w:cs="Times New Roman"/>
          <w:sz w:val="24"/>
          <w:szCs w:val="24"/>
          <w:lang w:eastAsia="ru-RU"/>
        </w:rPr>
        <w:t xml:space="preserve">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w:t>
      </w:r>
      <w:r w:rsidRPr="007361E0">
        <w:rPr>
          <w:rFonts w:ascii="Times New Roman" w:eastAsia="Times New Roman" w:hAnsi="Times New Roman" w:cs="Times New Roman"/>
          <w:sz w:val="24"/>
          <w:szCs w:val="24"/>
          <w:lang w:eastAsia="ru-RU"/>
        </w:rPr>
        <w:lastRenderedPageBreak/>
        <w:t>назначению пенсий. О дате заседания комиссии предварительно извещается работодатель или заявитель.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a1047"/>
      <w:bookmarkEnd w:id="245"/>
      <w:r w:rsidRPr="007361E0">
        <w:rPr>
          <w:rFonts w:ascii="Times New Roman" w:eastAsia="Times New Roman" w:hAnsi="Times New Roman" w:cs="Times New Roman"/>
          <w:sz w:val="24"/>
          <w:szCs w:val="24"/>
          <w:lang w:eastAsia="ru-RU"/>
        </w:rPr>
        <w:t>Статья 79. Порядок обжалования решений органа, осуществляющего назначение и перерасчет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a139"/>
      <w:bookmarkEnd w:id="246"/>
      <w:r w:rsidRPr="007361E0">
        <w:rPr>
          <w:rFonts w:ascii="Times New Roman" w:eastAsia="Times New Roman" w:hAnsi="Times New Roman" w:cs="Times New Roman"/>
          <w:sz w:val="24"/>
          <w:szCs w:val="24"/>
          <w:lang w:eastAsia="ru-RU"/>
        </w:rPr>
        <w:t>Статья 80. Сроки назначения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Пенсии по инвалидности и по случаю потери кормильца назначаются со дня обращения за пенсией, кроме следующих случаев, когда пенсии назначаются с более раннего срока: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a1851"/>
      <w:bookmarkEnd w:id="247"/>
      <w:r w:rsidRPr="007361E0">
        <w:rPr>
          <w:rFonts w:ascii="Times New Roman" w:eastAsia="Times New Roman" w:hAnsi="Times New Roman" w:cs="Times New Roman"/>
          <w:sz w:val="24"/>
          <w:szCs w:val="24"/>
          <w:lang w:eastAsia="ru-RU"/>
        </w:rPr>
        <w:t xml:space="preserve">Днем обращения за пенсией считается день приема </w:t>
      </w:r>
      <w:hyperlink r:id="rId298"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заявления</w:t>
        </w:r>
      </w:hyperlink>
      <w:r w:rsidRPr="007361E0">
        <w:rPr>
          <w:rFonts w:ascii="Times New Roman" w:eastAsia="Times New Roman" w:hAnsi="Times New Roman" w:cs="Times New Roman"/>
          <w:sz w:val="24"/>
          <w:szCs w:val="24"/>
          <w:lang w:eastAsia="ru-RU"/>
        </w:rPr>
        <w:t xml:space="preserve"> (представления) о назначении пенсии со всеми необходимыми документами органом, осуществляющим пенсионное обеспечение.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Если </w:t>
      </w:r>
      <w:hyperlink r:id="rId299"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заявление</w:t>
        </w:r>
      </w:hyperlink>
      <w:r w:rsidRPr="007361E0">
        <w:rPr>
          <w:rFonts w:ascii="Times New Roman" w:eastAsia="Times New Roman" w:hAnsi="Times New Roman" w:cs="Times New Roman"/>
          <w:sz w:val="24"/>
          <w:szCs w:val="24"/>
          <w:lang w:eastAsia="ru-RU"/>
        </w:rPr>
        <w:t xml:space="preserve">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 тех случаях, когда к </w:t>
      </w:r>
      <w:hyperlink r:id="rId300"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заявлению</w:t>
        </w:r>
      </w:hyperlink>
      <w:r w:rsidRPr="007361E0">
        <w:rPr>
          <w:rFonts w:ascii="Times New Roman" w:eastAsia="Times New Roman" w:hAnsi="Times New Roman" w:cs="Times New Roman"/>
          <w:sz w:val="24"/>
          <w:szCs w:val="24"/>
          <w:lang w:eastAsia="ru-RU"/>
        </w:rPr>
        <w:t xml:space="preserve">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a1060"/>
      <w:bookmarkEnd w:id="248"/>
      <w:r w:rsidRPr="007361E0">
        <w:rPr>
          <w:rFonts w:ascii="Times New Roman" w:eastAsia="Times New Roman" w:hAnsi="Times New Roman" w:cs="Times New Roman"/>
          <w:sz w:val="24"/>
          <w:szCs w:val="24"/>
          <w:lang w:eastAsia="ru-RU"/>
        </w:rPr>
        <w:t>Статья 81. Сроки перерасчета назначенной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a181"/>
      <w:bookmarkEnd w:id="249"/>
      <w:r w:rsidRPr="007361E0">
        <w:rPr>
          <w:rFonts w:ascii="Times New Roman" w:eastAsia="Times New Roman" w:hAnsi="Times New Roman" w:cs="Times New Roman"/>
          <w:sz w:val="24"/>
          <w:szCs w:val="24"/>
          <w:lang w:eastAsia="ru-RU"/>
        </w:rPr>
        <w:t>а) при изменении группы инвалидности пенсия в новом размере выплачивается со дня изменения группы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a1304"/>
      <w:bookmarkEnd w:id="250"/>
      <w:r w:rsidRPr="007361E0">
        <w:rPr>
          <w:rFonts w:ascii="Times New Roman" w:eastAsia="Times New Roman" w:hAnsi="Times New Roman" w:cs="Times New Roman"/>
          <w:sz w:val="24"/>
          <w:szCs w:val="24"/>
          <w:lang w:eastAsia="ru-RU"/>
        </w:rPr>
        <w:t>Статья 82. Перевод с одной пенсии на другую и возобновление выплаты ранее назначенной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Перевод с одной пенсии на другую и возобновление выплаты ранее назначенной пенсии, кроме возобновления выплаты пенсии при перерывах в инвалидности (</w:t>
      </w:r>
      <w:hyperlink r:id="rId301" w:anchor="a1364" w:tooltip="" w:history="1">
        <w:r w:rsidRPr="007361E0">
          <w:rPr>
            <w:rFonts w:ascii="Times New Roman" w:eastAsia="Times New Roman" w:hAnsi="Times New Roman" w:cs="Times New Roman"/>
            <w:color w:val="0000FF"/>
            <w:sz w:val="24"/>
            <w:szCs w:val="24"/>
            <w:u w:val="single"/>
            <w:lang w:eastAsia="ru-RU"/>
          </w:rPr>
          <w:t>статья 89</w:t>
        </w:r>
      </w:hyperlink>
      <w:r w:rsidRPr="007361E0">
        <w:rPr>
          <w:rFonts w:ascii="Times New Roman" w:eastAsia="Times New Roman" w:hAnsi="Times New Roman" w:cs="Times New Roman"/>
          <w:sz w:val="24"/>
          <w:szCs w:val="24"/>
          <w:lang w:eastAsia="ru-RU"/>
        </w:rPr>
        <w:t xml:space="preserve"> настоящего Закона), производятся со дня подачи соответствующего </w:t>
      </w:r>
      <w:hyperlink r:id="rId302" w:anchor="a34" w:tooltip="Постановление Министерства труда и социальной защиты Республики Беларусь от 08.07.2019 № 35 О порядке обращения за пенсией и организации работы и ведения делопроизводства по назначению и выплате пенсий" w:history="1">
        <w:r w:rsidRPr="007361E0">
          <w:rPr>
            <w:rFonts w:ascii="Times New Roman" w:eastAsia="Times New Roman" w:hAnsi="Times New Roman" w:cs="Times New Roman"/>
            <w:color w:val="0000FF"/>
            <w:sz w:val="24"/>
            <w:szCs w:val="24"/>
            <w:u w:val="single"/>
            <w:lang w:eastAsia="ru-RU"/>
          </w:rPr>
          <w:t>заявления</w:t>
        </w:r>
      </w:hyperlink>
      <w:r w:rsidRPr="007361E0">
        <w:rPr>
          <w:rFonts w:ascii="Times New Roman" w:eastAsia="Times New Roman" w:hAnsi="Times New Roman" w:cs="Times New Roman"/>
          <w:sz w:val="24"/>
          <w:szCs w:val="24"/>
          <w:lang w:eastAsia="ru-RU"/>
        </w:rPr>
        <w:t xml:space="preserve"> со всеми необходимыми документами (если их нет в пенсионном деле).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a1346"/>
      <w:bookmarkEnd w:id="251"/>
      <w:r w:rsidRPr="007361E0">
        <w:rPr>
          <w:rFonts w:ascii="Times New Roman" w:eastAsia="Times New Roman" w:hAnsi="Times New Roman" w:cs="Times New Roman"/>
          <w:sz w:val="24"/>
          <w:szCs w:val="24"/>
          <w:lang w:eastAsia="ru-RU"/>
        </w:rPr>
        <w:t>РАЗДЕЛ X</w:t>
      </w:r>
      <w:r w:rsidRPr="007361E0">
        <w:rPr>
          <w:rFonts w:ascii="Times New Roman" w:eastAsia="Times New Roman" w:hAnsi="Times New Roman" w:cs="Times New Roman"/>
          <w:sz w:val="24"/>
          <w:szCs w:val="24"/>
          <w:lang w:eastAsia="ru-RU"/>
        </w:rPr>
        <w:br/>
        <w:t>ВЫПЛАТА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a1848"/>
      <w:bookmarkEnd w:id="252"/>
      <w:r w:rsidRPr="007361E0">
        <w:rPr>
          <w:rFonts w:ascii="Times New Roman" w:eastAsia="Times New Roman" w:hAnsi="Times New Roman" w:cs="Times New Roman"/>
          <w:sz w:val="24"/>
          <w:szCs w:val="24"/>
          <w:lang w:eastAsia="ru-RU"/>
        </w:rPr>
        <w:t>Статья 83. Порядок выплаты и доставки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a1880"/>
      <w:bookmarkEnd w:id="253"/>
      <w:r w:rsidRPr="007361E0">
        <w:rPr>
          <w:rFonts w:ascii="Times New Roman" w:eastAsia="Times New Roman" w:hAnsi="Times New Roman" w:cs="Times New Roman"/>
          <w:sz w:val="24"/>
          <w:szCs w:val="24"/>
          <w:lang w:eastAsia="ru-RU"/>
        </w:rPr>
        <w:t>Пенсии выплачиваются органами, осуществляющими пенсионное обеспечение, без учета получаемого пенсионером заработка (дохода).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Пенсии по возрасту, назначенные в соответствии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w:t>
      </w:r>
      <w:hyperlink r:id="rId303" w:anchor="a1880" w:tooltip="" w:history="1">
        <w:r w:rsidRPr="007361E0">
          <w:rPr>
            <w:rFonts w:ascii="Times New Roman" w:eastAsia="Times New Roman" w:hAnsi="Times New Roman" w:cs="Times New Roman"/>
            <w:color w:val="0000FF"/>
            <w:sz w:val="24"/>
            <w:szCs w:val="24"/>
            <w:u w:val="single"/>
            <w:lang w:eastAsia="ru-RU"/>
          </w:rPr>
          <w:t>частью первой</w:t>
        </w:r>
      </w:hyperlink>
      <w:r w:rsidRPr="007361E0">
        <w:rPr>
          <w:rFonts w:ascii="Times New Roman" w:eastAsia="Times New Roman" w:hAnsi="Times New Roman" w:cs="Times New Roman"/>
          <w:sz w:val="24"/>
          <w:szCs w:val="24"/>
          <w:lang w:eastAsia="ru-RU"/>
        </w:rPr>
        <w:t xml:space="preserve"> настоящей статьи.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a1872"/>
      <w:bookmarkEnd w:id="254"/>
      <w:r w:rsidRPr="007361E0">
        <w:rPr>
          <w:rFonts w:ascii="Times New Roman" w:eastAsia="Times New Roman" w:hAnsi="Times New Roman" w:cs="Times New Roman"/>
          <w:sz w:val="24"/>
          <w:szCs w:val="24"/>
          <w:lang w:eastAsia="ru-RU"/>
        </w:rPr>
        <w:t>Пенсии за выслугу лет в период работы, дающей право на эту пенсию, не выплачиваются.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a1849"/>
      <w:bookmarkEnd w:id="255"/>
      <w:r w:rsidRPr="007361E0">
        <w:rPr>
          <w:rFonts w:ascii="Times New Roman" w:eastAsia="Times New Roman" w:hAnsi="Times New Roman" w:cs="Times New Roman"/>
          <w:sz w:val="24"/>
          <w:szCs w:val="24"/>
          <w:lang w:eastAsia="ru-RU"/>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достигли возраста 70 лет;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осуществляют уход за ребенком-инвалидом в возрасте до 18 лет и получают пособие по уходу за этим ребенком-инвалидом;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w:t>
      </w:r>
      <w:hyperlink r:id="rId304" w:anchor="a17" w:tooltip="Постановление Совета Министров Республики Беларусь от 25.02.2015 № 134 О порядке подтверждения личности граждан Республики Беларусь, не имеющих документа, удостоверяющего личность, для целей пенсионного обеспечения" w:history="1">
        <w:r w:rsidRPr="007361E0">
          <w:rPr>
            <w:rFonts w:ascii="Times New Roman" w:eastAsia="Times New Roman" w:hAnsi="Times New Roman" w:cs="Times New Roman"/>
            <w:color w:val="0000FF"/>
            <w:sz w:val="24"/>
            <w:szCs w:val="24"/>
            <w:u w:val="single"/>
            <w:lang w:eastAsia="ru-RU"/>
          </w:rPr>
          <w:t>заключения</w:t>
        </w:r>
      </w:hyperlink>
      <w:r w:rsidRPr="007361E0">
        <w:rPr>
          <w:rFonts w:ascii="Times New Roman" w:eastAsia="Times New Roman" w:hAnsi="Times New Roman" w:cs="Times New Roman"/>
          <w:sz w:val="24"/>
          <w:szCs w:val="24"/>
          <w:lang w:eastAsia="ru-RU"/>
        </w:rPr>
        <w:t xml:space="preserve"> о подтверждении личности для целей пенсионного обеспечения.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Выплата пенсий, предусмотренных настоящим Законом, производится за текущий месяц.</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w:t>
      </w:r>
      <w:hyperlink r:id="rId305" w:anchor="a1304" w:tooltip="" w:history="1">
        <w:r w:rsidRPr="007361E0">
          <w:rPr>
            <w:rFonts w:ascii="Times New Roman" w:eastAsia="Times New Roman" w:hAnsi="Times New Roman" w:cs="Times New Roman"/>
            <w:color w:val="0000FF"/>
            <w:sz w:val="24"/>
            <w:szCs w:val="24"/>
            <w:u w:val="single"/>
            <w:lang w:eastAsia="ru-RU"/>
          </w:rPr>
          <w:t>статьей 82</w:t>
        </w:r>
      </w:hyperlink>
      <w:r w:rsidRPr="007361E0">
        <w:rPr>
          <w:rFonts w:ascii="Times New Roman" w:eastAsia="Times New Roman" w:hAnsi="Times New Roman" w:cs="Times New Roman"/>
          <w:sz w:val="24"/>
          <w:szCs w:val="24"/>
          <w:lang w:eastAsia="ru-RU"/>
        </w:rPr>
        <w:t xml:space="preserve"> и с учетом </w:t>
      </w:r>
      <w:hyperlink r:id="rId306" w:anchor="a109" w:tooltip="" w:history="1">
        <w:r w:rsidRPr="007361E0">
          <w:rPr>
            <w:rFonts w:ascii="Times New Roman" w:eastAsia="Times New Roman" w:hAnsi="Times New Roman" w:cs="Times New Roman"/>
            <w:color w:val="0000FF"/>
            <w:sz w:val="24"/>
            <w:szCs w:val="24"/>
            <w:u w:val="single"/>
            <w:lang w:eastAsia="ru-RU"/>
          </w:rPr>
          <w:t>статьи 90</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a1810"/>
      <w:bookmarkEnd w:id="256"/>
      <w:r w:rsidRPr="007361E0">
        <w:rPr>
          <w:rFonts w:ascii="Times New Roman" w:eastAsia="Times New Roman" w:hAnsi="Times New Roman" w:cs="Times New Roman"/>
          <w:sz w:val="24"/>
          <w:szCs w:val="24"/>
          <w:lang w:eastAsia="ru-RU"/>
        </w:rPr>
        <w:t xml:space="preserve">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w:t>
      </w:r>
      <w:hyperlink r:id="rId307" w:anchor="a4" w:tooltip="Постановление Министерства труда и социальной защиты Республики Беларусь от 05.11.2021 № 77 О форме распоряжения о взыскании в бесспорном порядке сумм пенсий, перечисленных в банк" w:history="1">
        <w:r w:rsidRPr="007361E0">
          <w:rPr>
            <w:rFonts w:ascii="Times New Roman" w:eastAsia="Times New Roman" w:hAnsi="Times New Roman" w:cs="Times New Roman"/>
            <w:color w:val="0000FF"/>
            <w:sz w:val="24"/>
            <w:szCs w:val="24"/>
            <w:u w:val="single"/>
            <w:lang w:eastAsia="ru-RU"/>
          </w:rPr>
          <w:t>Форма</w:t>
        </w:r>
      </w:hyperlink>
      <w:r w:rsidRPr="007361E0">
        <w:rPr>
          <w:rFonts w:ascii="Times New Roman" w:eastAsia="Times New Roman" w:hAnsi="Times New Roman" w:cs="Times New Roman"/>
          <w:sz w:val="24"/>
          <w:szCs w:val="24"/>
          <w:lang w:eastAsia="ru-RU"/>
        </w:rPr>
        <w:t xml:space="preserve"> распоряжения устанавливается Министерством труда и социальной защиты.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Взыскание, предусмотренное </w:t>
      </w:r>
      <w:hyperlink r:id="rId308" w:anchor="a1810" w:tooltip="" w:history="1">
        <w:r w:rsidRPr="007361E0">
          <w:rPr>
            <w:rFonts w:ascii="Times New Roman" w:eastAsia="Times New Roman" w:hAnsi="Times New Roman" w:cs="Times New Roman"/>
            <w:color w:val="0000FF"/>
            <w:sz w:val="24"/>
            <w:szCs w:val="24"/>
            <w:u w:val="single"/>
            <w:lang w:eastAsia="ru-RU"/>
          </w:rPr>
          <w:t>частью восьмой</w:t>
        </w:r>
      </w:hyperlink>
      <w:r w:rsidRPr="007361E0">
        <w:rPr>
          <w:rFonts w:ascii="Times New Roman" w:eastAsia="Times New Roman" w:hAnsi="Times New Roman" w:cs="Times New Roman"/>
          <w:sz w:val="24"/>
          <w:szCs w:val="24"/>
          <w:lang w:eastAsia="ru-RU"/>
        </w:rPr>
        <w:t xml:space="preserve">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w:t>
      </w:r>
      <w:hyperlink r:id="rId309" w:anchor="a1810" w:tooltip="" w:history="1">
        <w:r w:rsidRPr="007361E0">
          <w:rPr>
            <w:rFonts w:ascii="Times New Roman" w:eastAsia="Times New Roman" w:hAnsi="Times New Roman" w:cs="Times New Roman"/>
            <w:color w:val="0000FF"/>
            <w:sz w:val="24"/>
            <w:szCs w:val="24"/>
            <w:u w:val="single"/>
            <w:lang w:eastAsia="ru-RU"/>
          </w:rPr>
          <w:t>части восьмой</w:t>
        </w:r>
      </w:hyperlink>
      <w:r w:rsidRPr="007361E0">
        <w:rPr>
          <w:rFonts w:ascii="Times New Roman" w:eastAsia="Times New Roman" w:hAnsi="Times New Roman" w:cs="Times New Roman"/>
          <w:sz w:val="24"/>
          <w:szCs w:val="24"/>
          <w:lang w:eastAsia="ru-RU"/>
        </w:rPr>
        <w:t xml:space="preserve"> настоящей статьи, их взыскание производится в судебном порядке.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a1164"/>
      <w:bookmarkEnd w:id="257"/>
      <w:r w:rsidRPr="007361E0">
        <w:rPr>
          <w:rFonts w:ascii="Times New Roman" w:eastAsia="Times New Roman" w:hAnsi="Times New Roman" w:cs="Times New Roman"/>
          <w:sz w:val="24"/>
          <w:szCs w:val="24"/>
          <w:lang w:eastAsia="ru-RU"/>
        </w:rPr>
        <w:t>Статья 84. Выплата пенсий лицам, находящимся на государственном обеспечении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a1506"/>
      <w:bookmarkEnd w:id="258"/>
      <w:r w:rsidRPr="007361E0">
        <w:rPr>
          <w:rFonts w:ascii="Times New Roman" w:eastAsia="Times New Roman" w:hAnsi="Times New Roman" w:cs="Times New Roman"/>
          <w:sz w:val="24"/>
          <w:szCs w:val="24"/>
          <w:lang w:eastAsia="ru-RU"/>
        </w:rPr>
        <w:t xml:space="preserve">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w:t>
      </w:r>
      <w:r w:rsidRPr="007361E0">
        <w:rPr>
          <w:rFonts w:ascii="Times New Roman" w:eastAsia="Times New Roman" w:hAnsi="Times New Roman" w:cs="Times New Roman"/>
          <w:sz w:val="24"/>
          <w:szCs w:val="24"/>
          <w:lang w:eastAsia="ru-RU"/>
        </w:rPr>
        <w:lastRenderedPageBreak/>
        <w:t xml:space="preserve">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w:t>
      </w:r>
      <w:hyperlink r:id="rId310" w:anchor="a1505" w:tooltip="" w:history="1">
        <w:r w:rsidRPr="007361E0">
          <w:rPr>
            <w:rFonts w:ascii="Times New Roman" w:eastAsia="Times New Roman" w:hAnsi="Times New Roman" w:cs="Times New Roman"/>
            <w:color w:val="0000FF"/>
            <w:sz w:val="24"/>
            <w:szCs w:val="24"/>
            <w:u w:val="single"/>
            <w:lang w:eastAsia="ru-RU"/>
          </w:rPr>
          <w:t>первой</w:t>
        </w:r>
      </w:hyperlink>
      <w:r w:rsidRPr="007361E0">
        <w:rPr>
          <w:rFonts w:ascii="Times New Roman" w:eastAsia="Times New Roman" w:hAnsi="Times New Roman" w:cs="Times New Roman"/>
          <w:sz w:val="24"/>
          <w:szCs w:val="24"/>
          <w:lang w:eastAsia="ru-RU"/>
        </w:rPr>
        <w:t xml:space="preserve">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(см. </w:t>
      </w:r>
      <w:hyperlink r:id="rId311" w:anchor="a2" w:tooltip="Указ Президента Республики Беларусь от 22.09.2006 № 580 О выплате пенсий детям-сиротам и детям, оставшимся без попечения родителей, находящимся в опекунских и приемных семьях, детских домах семейного типа" w:history="1">
        <w:r w:rsidRPr="007361E0">
          <w:rPr>
            <w:rFonts w:ascii="Times New Roman" w:eastAsia="Times New Roman" w:hAnsi="Times New Roman" w:cs="Times New Roman"/>
            <w:color w:val="0000FF"/>
            <w:sz w:val="24"/>
            <w:szCs w:val="24"/>
            <w:u w:val="single"/>
            <w:lang w:eastAsia="ru-RU"/>
          </w:rPr>
          <w:t>п.1</w:t>
        </w:r>
      </w:hyperlink>
      <w:r w:rsidRPr="007361E0">
        <w:rPr>
          <w:rFonts w:ascii="Times New Roman" w:eastAsia="Times New Roman" w:hAnsi="Times New Roman" w:cs="Times New Roman"/>
          <w:sz w:val="24"/>
          <w:szCs w:val="24"/>
          <w:lang w:eastAsia="ru-RU"/>
        </w:rPr>
        <w:t xml:space="preserve"> Указа Президента Республики Беларусь от 22.09.2006 № 580).</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w:t>
      </w:r>
      <w:hyperlink r:id="rId312" w:anchor="a1506"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p>
    <w:p w:rsidR="007361E0" w:rsidRPr="007361E0" w:rsidRDefault="007361E0" w:rsidP="007361E0">
      <w:pPr>
        <w:spacing w:before="120" w:after="100" w:afterAutospacing="1" w:line="240" w:lineRule="auto"/>
        <w:rPr>
          <w:rFonts w:ascii="Times New Roman" w:eastAsia="Times New Roman" w:hAnsi="Times New Roman" w:cs="Times New Roman"/>
          <w:sz w:val="24"/>
          <w:szCs w:val="24"/>
          <w:lang w:eastAsia="ru-RU"/>
        </w:rPr>
      </w:pPr>
      <w:bookmarkStart w:id="259" w:name="a1853"/>
      <w:bookmarkEnd w:id="259"/>
      <w:r w:rsidRPr="007361E0">
        <w:rPr>
          <w:rFonts w:ascii="Times New Roman" w:eastAsia="Times New Roman" w:hAnsi="Times New Roman" w:cs="Times New Roman"/>
          <w:sz w:val="24"/>
          <w:szCs w:val="24"/>
          <w:lang w:eastAsia="ru-RU"/>
        </w:rP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a1086"/>
      <w:bookmarkEnd w:id="260"/>
      <w:r w:rsidRPr="007361E0">
        <w:rPr>
          <w:rFonts w:ascii="Times New Roman" w:eastAsia="Times New Roman" w:hAnsi="Times New Roman" w:cs="Times New Roman"/>
          <w:sz w:val="24"/>
          <w:szCs w:val="24"/>
          <w:lang w:eastAsia="ru-RU"/>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(см. </w:t>
      </w:r>
      <w:hyperlink r:id="rId313" w:anchor="a2" w:tooltip="Указ Президента Республики Беларусь от 22.09.2006 № 580 О выплате пенсий детям-сиротам и детям, оставшимся без попечения родителей, находящимся в опекунских и приемных семьях, детских домах семейного типа" w:history="1">
        <w:r w:rsidRPr="007361E0">
          <w:rPr>
            <w:rFonts w:ascii="Times New Roman" w:eastAsia="Times New Roman" w:hAnsi="Times New Roman" w:cs="Times New Roman"/>
            <w:color w:val="0000FF"/>
            <w:sz w:val="24"/>
            <w:szCs w:val="24"/>
            <w:u w:val="single"/>
            <w:lang w:eastAsia="ru-RU"/>
          </w:rPr>
          <w:t>п.1</w:t>
        </w:r>
      </w:hyperlink>
      <w:r w:rsidRPr="007361E0">
        <w:rPr>
          <w:rFonts w:ascii="Times New Roman" w:eastAsia="Times New Roman" w:hAnsi="Times New Roman" w:cs="Times New Roman"/>
          <w:sz w:val="24"/>
          <w:szCs w:val="24"/>
          <w:lang w:eastAsia="ru-RU"/>
        </w:rPr>
        <w:t xml:space="preserve"> Указа Президента Республики Беларусь от 22.09.2006 № 580).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a1505"/>
      <w:bookmarkEnd w:id="261"/>
      <w:r w:rsidRPr="007361E0">
        <w:rPr>
          <w:rFonts w:ascii="Times New Roman" w:eastAsia="Times New Roman" w:hAnsi="Times New Roman" w:cs="Times New Roman"/>
          <w:sz w:val="24"/>
          <w:szCs w:val="24"/>
          <w:lang w:eastAsia="ru-RU"/>
        </w:rPr>
        <w:lastRenderedPageBreak/>
        <w:t xml:space="preserve">Детям-сиротам и лицам из числа детей-сирот, находящимся на государственном обеспечении в организациях и учреждениях, указанных в </w:t>
      </w:r>
      <w:hyperlink r:id="rId314" w:anchor="a1506"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статьи 84 настоящего Закона, выплачивается 50 процентов назначенной пенсии по случаю потери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w:t>
      </w:r>
      <w:hyperlink r:id="rId315" w:anchor="a1506"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статьи 84 настоящего Закона, выплачивается 25 процентов назначенной пенсии по случаю потери кормильца.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w:t>
      </w:r>
      <w:hyperlink r:id="rId316" w:anchor="a1849" w:tooltip="" w:history="1">
        <w:r w:rsidRPr="007361E0">
          <w:rPr>
            <w:rFonts w:ascii="Times New Roman" w:eastAsia="Times New Roman" w:hAnsi="Times New Roman" w:cs="Times New Roman"/>
            <w:color w:val="0000FF"/>
            <w:sz w:val="24"/>
            <w:szCs w:val="24"/>
            <w:u w:val="single"/>
            <w:lang w:eastAsia="ru-RU"/>
          </w:rPr>
          <w:t>частью четвертой</w:t>
        </w:r>
      </w:hyperlink>
      <w:r w:rsidRPr="007361E0">
        <w:rPr>
          <w:rFonts w:ascii="Times New Roman" w:eastAsia="Times New Roman" w:hAnsi="Times New Roman" w:cs="Times New Roman"/>
          <w:sz w:val="24"/>
          <w:szCs w:val="24"/>
          <w:lang w:eastAsia="ru-RU"/>
        </w:rPr>
        <w:t xml:space="preserve"> статьи 83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Пенсии по случаю потери кормильца лицам из числа детей-сирот и детей, оставшихся без попечения родителей, выплачиваются в порядке, установленном </w:t>
      </w:r>
      <w:hyperlink r:id="rId317" w:anchor="a1849" w:tooltip="" w:history="1">
        <w:r w:rsidRPr="007361E0">
          <w:rPr>
            <w:rFonts w:ascii="Times New Roman" w:eastAsia="Times New Roman" w:hAnsi="Times New Roman" w:cs="Times New Roman"/>
            <w:color w:val="0000FF"/>
            <w:sz w:val="24"/>
            <w:szCs w:val="24"/>
            <w:u w:val="single"/>
            <w:lang w:eastAsia="ru-RU"/>
          </w:rPr>
          <w:t>частью четвертой</w:t>
        </w:r>
      </w:hyperlink>
      <w:r w:rsidRPr="007361E0">
        <w:rPr>
          <w:rFonts w:ascii="Times New Roman" w:eastAsia="Times New Roman" w:hAnsi="Times New Roman" w:cs="Times New Roman"/>
          <w:sz w:val="24"/>
          <w:szCs w:val="24"/>
          <w:lang w:eastAsia="ru-RU"/>
        </w:rPr>
        <w:t xml:space="preserve"> статьи 83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a1076"/>
      <w:bookmarkEnd w:id="262"/>
      <w:r w:rsidRPr="007361E0">
        <w:rPr>
          <w:rFonts w:ascii="Times New Roman" w:eastAsia="Times New Roman" w:hAnsi="Times New Roman" w:cs="Times New Roman"/>
          <w:sz w:val="24"/>
          <w:szCs w:val="24"/>
          <w:lang w:eastAsia="ru-RU"/>
        </w:rPr>
        <w:t>Статья 86. Выплата пенсии в период пребывания на стационарном лечении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a1014"/>
      <w:bookmarkEnd w:id="263"/>
      <w:r w:rsidRPr="007361E0">
        <w:rPr>
          <w:rFonts w:ascii="Times New Roman" w:eastAsia="Times New Roman" w:hAnsi="Times New Roman" w:cs="Times New Roman"/>
          <w:sz w:val="24"/>
          <w:szCs w:val="24"/>
          <w:lang w:eastAsia="ru-RU"/>
        </w:rPr>
        <w:t>Статья 87. Выплата пенсии по доверенности и порядок ее оформления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w:t>
      </w:r>
      <w:hyperlink r:id="rId318" w:anchor="a2250" w:tooltip="Гражданский кодекс Республики Беларусь от 07.12.1998 № 218-З" w:history="1">
        <w:r w:rsidRPr="007361E0">
          <w:rPr>
            <w:rFonts w:ascii="Times New Roman" w:eastAsia="Times New Roman" w:hAnsi="Times New Roman" w:cs="Times New Roman"/>
            <w:color w:val="0000FF"/>
            <w:sz w:val="24"/>
            <w:szCs w:val="24"/>
            <w:u w:val="single"/>
            <w:lang w:eastAsia="ru-RU"/>
          </w:rPr>
          <w:t>статьей 187</w:t>
        </w:r>
      </w:hyperlink>
      <w:r w:rsidRPr="007361E0">
        <w:rPr>
          <w:rFonts w:ascii="Times New Roman" w:eastAsia="Times New Roman" w:hAnsi="Times New Roman" w:cs="Times New Roman"/>
          <w:sz w:val="24"/>
          <w:szCs w:val="24"/>
          <w:lang w:eastAsia="ru-RU"/>
        </w:rPr>
        <w:t xml:space="preserve"> Гражданского кодекса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a1800"/>
      <w:bookmarkEnd w:id="264"/>
      <w:r w:rsidRPr="007361E0">
        <w:rPr>
          <w:rFonts w:ascii="Times New Roman" w:eastAsia="Times New Roman" w:hAnsi="Times New Roman" w:cs="Times New Roman"/>
          <w:sz w:val="24"/>
          <w:szCs w:val="24"/>
          <w:lang w:eastAsia="ru-RU"/>
        </w:rPr>
        <w:t>Доверенность на получение пенсии должна быть удостоверена нотариально либо в порядке, установленном пунктами </w:t>
      </w:r>
      <w:hyperlink r:id="rId319" w:anchor="a1980" w:tooltip="Гражданский кодекс Республики Беларусь от 07.12.1998 № 218-З" w:history="1">
        <w:r w:rsidRPr="007361E0">
          <w:rPr>
            <w:rFonts w:ascii="Times New Roman" w:eastAsia="Times New Roman" w:hAnsi="Times New Roman" w:cs="Times New Roman"/>
            <w:color w:val="0000FF"/>
            <w:sz w:val="24"/>
            <w:szCs w:val="24"/>
            <w:u w:val="single"/>
            <w:lang w:eastAsia="ru-RU"/>
          </w:rPr>
          <w:t>3</w:t>
        </w:r>
      </w:hyperlink>
      <w:r w:rsidRPr="007361E0">
        <w:rPr>
          <w:rFonts w:ascii="Times New Roman" w:eastAsia="Times New Roman" w:hAnsi="Times New Roman" w:cs="Times New Roman"/>
          <w:sz w:val="24"/>
          <w:szCs w:val="24"/>
          <w:lang w:eastAsia="ru-RU"/>
        </w:rPr>
        <w:t xml:space="preserve"> и 4 статьи 186 Гражданского кодекса Республики Беларусь.</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a1890"/>
      <w:bookmarkEnd w:id="265"/>
      <w:r w:rsidRPr="007361E0">
        <w:rPr>
          <w:rFonts w:ascii="Times New Roman" w:eastAsia="Times New Roman" w:hAnsi="Times New Roman" w:cs="Times New Roman"/>
          <w:sz w:val="24"/>
          <w:szCs w:val="24"/>
          <w:lang w:eastAsia="ru-RU"/>
        </w:rPr>
        <w:t>Статья 88. Выплата пенсий лицам, находящимся в местах лишения свободы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a1889"/>
      <w:bookmarkEnd w:id="266"/>
      <w:r w:rsidRPr="007361E0">
        <w:rPr>
          <w:rFonts w:ascii="Times New Roman" w:eastAsia="Times New Roman" w:hAnsi="Times New Roman" w:cs="Times New Roman"/>
          <w:sz w:val="24"/>
          <w:szCs w:val="24"/>
          <w:lang w:eastAsia="ru-RU"/>
        </w:rP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50 процентов – его законному представителю (матери (отцу), усыновителю (удочерителю) или попечителю).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a1554"/>
      <w:bookmarkEnd w:id="267"/>
      <w:r w:rsidRPr="007361E0">
        <w:rPr>
          <w:rFonts w:ascii="Times New Roman" w:eastAsia="Times New Roman" w:hAnsi="Times New Roman" w:cs="Times New Roman"/>
          <w:sz w:val="24"/>
          <w:szCs w:val="24"/>
          <w:lang w:eastAsia="ru-RU"/>
        </w:rP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a1887"/>
      <w:bookmarkEnd w:id="268"/>
      <w:r w:rsidRPr="007361E0">
        <w:rPr>
          <w:rFonts w:ascii="Times New Roman" w:eastAsia="Times New Roman" w:hAnsi="Times New Roman" w:cs="Times New Roman"/>
          <w:sz w:val="24"/>
          <w:szCs w:val="24"/>
          <w:lang w:eastAsia="ru-RU"/>
        </w:rPr>
        <w:t>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a1480"/>
      <w:bookmarkEnd w:id="269"/>
      <w:r w:rsidRPr="007361E0">
        <w:rPr>
          <w:rFonts w:ascii="Times New Roman" w:eastAsia="Times New Roman" w:hAnsi="Times New Roman" w:cs="Times New Roman"/>
          <w:sz w:val="24"/>
          <w:szCs w:val="24"/>
          <w:lang w:eastAsia="ru-RU"/>
        </w:rPr>
        <w:t>Статья 88</w:t>
      </w:r>
      <w:r w:rsidRPr="007361E0">
        <w:rPr>
          <w:rFonts w:ascii="Times New Roman" w:eastAsia="Times New Roman" w:hAnsi="Times New Roman" w:cs="Times New Roman"/>
          <w:sz w:val="24"/>
          <w:szCs w:val="24"/>
          <w:vertAlign w:val="superscript"/>
          <w:lang w:eastAsia="ru-RU"/>
        </w:rPr>
        <w:t>1</w:t>
      </w:r>
      <w:r w:rsidRPr="007361E0">
        <w:rPr>
          <w:rFonts w:ascii="Times New Roman" w:eastAsia="Times New Roman" w:hAnsi="Times New Roman" w:cs="Times New Roman"/>
          <w:sz w:val="24"/>
          <w:szCs w:val="24"/>
          <w:lang w:eastAsia="ru-RU"/>
        </w:rPr>
        <w:t>. Приостановление выплаты социальной пенсии гражданам, находящимся в лечебно-трудовых профилакториях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a1364"/>
      <w:bookmarkEnd w:id="270"/>
      <w:r w:rsidRPr="007361E0">
        <w:rPr>
          <w:rFonts w:ascii="Times New Roman" w:eastAsia="Times New Roman" w:hAnsi="Times New Roman" w:cs="Times New Roman"/>
          <w:sz w:val="24"/>
          <w:szCs w:val="24"/>
          <w:lang w:eastAsia="ru-RU"/>
        </w:rPr>
        <w:t>Статья 89. Условия возобновления выплаты пенсии при перерывах в инвалидности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a1496"/>
      <w:bookmarkEnd w:id="271"/>
      <w:r w:rsidRPr="007361E0">
        <w:rPr>
          <w:rFonts w:ascii="Times New Roman" w:eastAsia="Times New Roman" w:hAnsi="Times New Roman" w:cs="Times New Roman"/>
          <w:sz w:val="24"/>
          <w:szCs w:val="24"/>
          <w:lang w:eastAsia="ru-RU"/>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a109"/>
      <w:bookmarkEnd w:id="272"/>
      <w:r w:rsidRPr="007361E0">
        <w:rPr>
          <w:rFonts w:ascii="Times New Roman" w:eastAsia="Times New Roman" w:hAnsi="Times New Roman" w:cs="Times New Roman"/>
          <w:sz w:val="24"/>
          <w:szCs w:val="24"/>
          <w:lang w:eastAsia="ru-RU"/>
        </w:rPr>
        <w:t>Статья 90. Выплата пенсии за прошлое время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a1874"/>
      <w:bookmarkEnd w:id="273"/>
      <w:r w:rsidRPr="007361E0">
        <w:rPr>
          <w:rFonts w:ascii="Times New Roman" w:eastAsia="Times New Roman" w:hAnsi="Times New Roman" w:cs="Times New Roman"/>
          <w:sz w:val="24"/>
          <w:szCs w:val="24"/>
          <w:lang w:eastAsia="ru-RU"/>
        </w:rPr>
        <w:lastRenderedPageBreak/>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a1873"/>
      <w:bookmarkEnd w:id="274"/>
      <w:r w:rsidRPr="007361E0">
        <w:rPr>
          <w:rFonts w:ascii="Times New Roman" w:eastAsia="Times New Roman" w:hAnsi="Times New Roman" w:cs="Times New Roman"/>
          <w:sz w:val="24"/>
          <w:szCs w:val="24"/>
          <w:lang w:eastAsia="ru-RU"/>
        </w:rP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a1670"/>
      <w:bookmarkEnd w:id="275"/>
      <w:r w:rsidRPr="007361E0">
        <w:rPr>
          <w:rFonts w:ascii="Times New Roman" w:eastAsia="Times New Roman" w:hAnsi="Times New Roman" w:cs="Times New Roman"/>
          <w:b/>
          <w:bCs/>
          <w:sz w:val="24"/>
          <w:szCs w:val="24"/>
          <w:lang w:eastAsia="ru-RU"/>
        </w:rPr>
        <w:t>Статья 91.</w:t>
      </w:r>
      <w:r w:rsidRPr="007361E0">
        <w:rPr>
          <w:rFonts w:ascii="Times New Roman" w:eastAsia="Times New Roman" w:hAnsi="Times New Roman" w:cs="Times New Roman"/>
          <w:sz w:val="24"/>
          <w:szCs w:val="24"/>
          <w:lang w:eastAsia="ru-RU"/>
        </w:rPr>
        <w:t xml:space="preserve"> Выплата недополученной пенсии в связи со смертью пенсионера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a1629"/>
      <w:bookmarkEnd w:id="276"/>
      <w:r w:rsidRPr="007361E0">
        <w:rPr>
          <w:rFonts w:ascii="Times New Roman" w:eastAsia="Times New Roman" w:hAnsi="Times New Roman" w:cs="Times New Roman"/>
          <w:sz w:val="24"/>
          <w:szCs w:val="24"/>
          <w:lang w:eastAsia="ru-RU"/>
        </w:rP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Требования о выплате указанных сумм могут быть предъявлены в течение шести месяцев со дня смерти пенсионера. При этом выплата производится по правилам </w:t>
      </w:r>
      <w:hyperlink r:id="rId320" w:anchor="a109" w:tooltip="" w:history="1">
        <w:r w:rsidRPr="007361E0">
          <w:rPr>
            <w:rFonts w:ascii="Times New Roman" w:eastAsia="Times New Roman" w:hAnsi="Times New Roman" w:cs="Times New Roman"/>
            <w:color w:val="0000FF"/>
            <w:sz w:val="24"/>
            <w:szCs w:val="24"/>
            <w:u w:val="single"/>
            <w:lang w:eastAsia="ru-RU"/>
          </w:rPr>
          <w:t>статьи 90</w:t>
        </w:r>
      </w:hyperlink>
      <w:r w:rsidRPr="007361E0">
        <w:rPr>
          <w:rFonts w:ascii="Times New Roman" w:eastAsia="Times New Roman" w:hAnsi="Times New Roman" w:cs="Times New Roman"/>
          <w:sz w:val="24"/>
          <w:szCs w:val="24"/>
          <w:lang w:eastAsia="ru-RU"/>
        </w:rPr>
        <w:t xml:space="preserve"> настоящего Закона.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При отсутствии лиц, указанных в </w:t>
      </w:r>
      <w:hyperlink r:id="rId321" w:anchor="a1629" w:tooltip="" w:history="1">
        <w:r w:rsidRPr="007361E0">
          <w:rPr>
            <w:rFonts w:ascii="Times New Roman" w:eastAsia="Times New Roman" w:hAnsi="Times New Roman" w:cs="Times New Roman"/>
            <w:color w:val="0000FF"/>
            <w:sz w:val="24"/>
            <w:szCs w:val="24"/>
            <w:u w:val="single"/>
            <w:lang w:eastAsia="ru-RU"/>
          </w:rPr>
          <w:t>части первой</w:t>
        </w:r>
      </w:hyperlink>
      <w:r w:rsidRPr="007361E0">
        <w:rPr>
          <w:rFonts w:ascii="Times New Roman" w:eastAsia="Times New Roman" w:hAnsi="Times New Roman" w:cs="Times New Roman"/>
          <w:sz w:val="24"/>
          <w:szCs w:val="24"/>
          <w:lang w:eastAsia="ru-RU"/>
        </w:rPr>
        <w:t xml:space="preserve">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a107"/>
      <w:bookmarkEnd w:id="277"/>
      <w:r w:rsidRPr="007361E0">
        <w:rPr>
          <w:rFonts w:ascii="Times New Roman" w:eastAsia="Times New Roman" w:hAnsi="Times New Roman" w:cs="Times New Roman"/>
          <w:sz w:val="24"/>
          <w:szCs w:val="24"/>
          <w:lang w:eastAsia="ru-RU"/>
        </w:rPr>
        <w:t>Статья 92. Выплата пенсий гражданам, выехавшим за границу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a1864"/>
      <w:bookmarkEnd w:id="278"/>
      <w:r w:rsidRPr="007361E0">
        <w:rPr>
          <w:rFonts w:ascii="Times New Roman" w:eastAsia="Times New Roman" w:hAnsi="Times New Roman" w:cs="Times New Roman"/>
          <w:sz w:val="24"/>
          <w:szCs w:val="24"/>
          <w:lang w:eastAsia="ru-RU"/>
        </w:rP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a1671"/>
      <w:bookmarkEnd w:id="279"/>
      <w:r w:rsidRPr="007361E0">
        <w:rPr>
          <w:rFonts w:ascii="Times New Roman" w:eastAsia="Times New Roman" w:hAnsi="Times New Roman" w:cs="Times New Roman"/>
          <w:sz w:val="24"/>
          <w:szCs w:val="24"/>
          <w:lang w:eastAsia="ru-RU"/>
        </w:rPr>
        <w:t>Статья 93. Обязанность извещения органов, осуществляющих пенсионное обеспечение, об изменении условий, влияющих на выплату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a1716"/>
      <w:bookmarkEnd w:id="280"/>
      <w:r w:rsidRPr="007361E0">
        <w:rPr>
          <w:rFonts w:ascii="Times New Roman" w:eastAsia="Times New Roman" w:hAnsi="Times New Roman" w:cs="Times New Roman"/>
          <w:sz w:val="24"/>
          <w:szCs w:val="24"/>
          <w:lang w:eastAsia="ru-RU"/>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a1699"/>
      <w:bookmarkEnd w:id="281"/>
      <w:r w:rsidRPr="007361E0">
        <w:rPr>
          <w:rFonts w:ascii="Times New Roman" w:eastAsia="Times New Roman" w:hAnsi="Times New Roman" w:cs="Times New Roman"/>
          <w:sz w:val="24"/>
          <w:szCs w:val="24"/>
          <w:lang w:eastAsia="ru-RU"/>
        </w:rP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a1891"/>
      <w:bookmarkEnd w:id="282"/>
      <w:r w:rsidRPr="007361E0">
        <w:rPr>
          <w:rFonts w:ascii="Times New Roman" w:eastAsia="Times New Roman" w:hAnsi="Times New Roman" w:cs="Times New Roman"/>
          <w:sz w:val="24"/>
          <w:szCs w:val="24"/>
          <w:lang w:eastAsia="ru-RU"/>
        </w:rPr>
        <w:t>Статья 94. Удержания из пенсий</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a1892"/>
      <w:bookmarkEnd w:id="283"/>
      <w:r w:rsidRPr="007361E0">
        <w:rPr>
          <w:rFonts w:ascii="Times New Roman" w:eastAsia="Times New Roman" w:hAnsi="Times New Roman" w:cs="Times New Roman"/>
          <w:sz w:val="24"/>
          <w:szCs w:val="24"/>
          <w:lang w:eastAsia="ru-RU"/>
        </w:rPr>
        <w:t>Удержания из пенсий могут производиться: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lastRenderedPageBreak/>
        <w:t xml:space="preserve">а) на основании судебных решений, определений, постановлений и приговоров (в части имущественных взысканий), исполнительных </w:t>
      </w:r>
      <w:hyperlink r:id="rId322" w:anchor="a177" w:tooltip="Постановление Министерства юстиции Республики Беларусь от 10.12.2012 № 293 Об установлении форм реестров для регистрации нотариальных действий, нотариальных свидетельств, удостоверительных и исполнительных надписей, протестов векселей и распоряжения..." w:history="1">
        <w:r w:rsidRPr="007361E0">
          <w:rPr>
            <w:rFonts w:ascii="Times New Roman" w:eastAsia="Times New Roman" w:hAnsi="Times New Roman" w:cs="Times New Roman"/>
            <w:color w:val="0000FF"/>
            <w:sz w:val="24"/>
            <w:szCs w:val="24"/>
            <w:u w:val="single"/>
            <w:lang w:eastAsia="ru-RU"/>
          </w:rPr>
          <w:t>надписей</w:t>
        </w:r>
      </w:hyperlink>
      <w:r w:rsidRPr="007361E0">
        <w:rPr>
          <w:rFonts w:ascii="Times New Roman" w:eastAsia="Times New Roman" w:hAnsi="Times New Roman" w:cs="Times New Roman"/>
          <w:sz w:val="24"/>
          <w:szCs w:val="24"/>
          <w:lang w:eastAsia="ru-RU"/>
        </w:rPr>
        <w:t xml:space="preserve">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a1893"/>
      <w:bookmarkEnd w:id="284"/>
      <w:r w:rsidRPr="007361E0">
        <w:rPr>
          <w:rFonts w:ascii="Times New Roman" w:eastAsia="Times New Roman" w:hAnsi="Times New Roman" w:cs="Times New Roman"/>
          <w:sz w:val="24"/>
          <w:szCs w:val="24"/>
          <w:lang w:eastAsia="ru-RU"/>
        </w:rPr>
        <w:t>б) на основании решений комиссий по назначению пенсий для взыскания сумм пенсий, излишне выплаченных пенсионеру:</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a1894"/>
      <w:bookmarkEnd w:id="285"/>
      <w:r w:rsidRPr="007361E0">
        <w:rPr>
          <w:rFonts w:ascii="Times New Roman" w:eastAsia="Times New Roman" w:hAnsi="Times New Roman" w:cs="Times New Roman"/>
          <w:sz w:val="24"/>
          <w:szCs w:val="24"/>
          <w:lang w:eastAsia="ru-RU"/>
        </w:rPr>
        <w:t>в иных случаях, в том числе вследствие счетной ошибки.</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Никакие другие удержания из пенсий, кроме указанных в частях </w:t>
      </w:r>
      <w:hyperlink r:id="rId323" w:anchor="a1892" w:tooltip="" w:history="1">
        <w:r w:rsidRPr="007361E0">
          <w:rPr>
            <w:rFonts w:ascii="Times New Roman" w:eastAsia="Times New Roman" w:hAnsi="Times New Roman" w:cs="Times New Roman"/>
            <w:color w:val="0000FF"/>
            <w:sz w:val="24"/>
            <w:szCs w:val="24"/>
            <w:u w:val="single"/>
            <w:lang w:eastAsia="ru-RU"/>
          </w:rPr>
          <w:t>первой и второй</w:t>
        </w:r>
      </w:hyperlink>
      <w:r w:rsidRPr="007361E0">
        <w:rPr>
          <w:rFonts w:ascii="Times New Roman" w:eastAsia="Times New Roman" w:hAnsi="Times New Roman" w:cs="Times New Roman"/>
          <w:sz w:val="24"/>
          <w:szCs w:val="24"/>
          <w:lang w:eastAsia="ru-RU"/>
        </w:rPr>
        <w:t xml:space="preserve"> настоящей статьи, не допускаются.</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w:t>
      </w:r>
      <w:hyperlink r:id="rId324" w:anchor="a1894" w:tooltip="" w:history="1">
        <w:r w:rsidRPr="007361E0">
          <w:rPr>
            <w:rFonts w:ascii="Times New Roman" w:eastAsia="Times New Roman" w:hAnsi="Times New Roman" w:cs="Times New Roman"/>
            <w:color w:val="0000FF"/>
            <w:sz w:val="24"/>
            <w:szCs w:val="24"/>
            <w:u w:val="single"/>
            <w:lang w:eastAsia="ru-RU"/>
          </w:rPr>
          <w:t>абзацем третьим</w:t>
        </w:r>
      </w:hyperlink>
      <w:r w:rsidRPr="007361E0">
        <w:rPr>
          <w:rFonts w:ascii="Times New Roman" w:eastAsia="Times New Roman" w:hAnsi="Times New Roman" w:cs="Times New Roman"/>
          <w:sz w:val="24"/>
          <w:szCs w:val="24"/>
          <w:lang w:eastAsia="ru-RU"/>
        </w:rPr>
        <w:t xml:space="preserve">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7361E0" w:rsidRPr="007361E0" w:rsidRDefault="007361E0" w:rsidP="007361E0">
      <w:pPr>
        <w:spacing w:after="0"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xml:space="preserve">От редакции «Бизнес-Инфо»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Из пенсии может быть удержано не более 50 % на уплату алиментов, на возмещение расходов, затраченных государством на содержание детей, находящихся на государственном обеспечении, а также на возмещение ущерба, причиненного преступлением, на возмещение вреда, причиненного жизни или здоровью гражданина, при взыскании задолженности по плате за пользование жилым помещением и жилищно-коммунальные услуги (</w:t>
      </w:r>
      <w:hyperlink r:id="rId325" w:anchor="a369" w:tooltip="Закон  от 24.10.2016 № 439-З Об исполнительном производстве" w:history="1">
        <w:r w:rsidRPr="007361E0">
          <w:rPr>
            <w:rFonts w:ascii="Times New Roman" w:eastAsia="Times New Roman" w:hAnsi="Times New Roman" w:cs="Times New Roman"/>
            <w:color w:val="0000FF"/>
            <w:sz w:val="24"/>
            <w:szCs w:val="24"/>
            <w:u w:val="single"/>
            <w:lang w:eastAsia="ru-RU"/>
          </w:rPr>
          <w:t>часть вторая</w:t>
        </w:r>
      </w:hyperlink>
      <w:r w:rsidRPr="007361E0">
        <w:rPr>
          <w:rFonts w:ascii="Times New Roman" w:eastAsia="Times New Roman" w:hAnsi="Times New Roman" w:cs="Times New Roman"/>
          <w:sz w:val="24"/>
          <w:szCs w:val="24"/>
          <w:lang w:eastAsia="ru-RU"/>
        </w:rPr>
        <w:t xml:space="preserve"> ст.108 Закона Республики Беларусь от 24.10.2016 № 439-З «Об исполнительном производстве»).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a1888"/>
      <w:bookmarkEnd w:id="286"/>
      <w:r w:rsidRPr="007361E0">
        <w:rPr>
          <w:rFonts w:ascii="Times New Roman" w:eastAsia="Times New Roman" w:hAnsi="Times New Roman" w:cs="Times New Roman"/>
          <w:sz w:val="24"/>
          <w:szCs w:val="24"/>
          <w:lang w:eastAsia="ru-RU"/>
        </w:rPr>
        <w:lastRenderedPageBreak/>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7361E0" w:rsidRPr="007361E0" w:rsidRDefault="007361E0" w:rsidP="007361E0">
      <w:pPr>
        <w:spacing w:before="100" w:beforeAutospacing="1" w:after="100" w:afterAutospacing="1" w:line="240" w:lineRule="auto"/>
        <w:rPr>
          <w:rFonts w:ascii="Times New Roman" w:eastAsia="Times New Roman" w:hAnsi="Times New Roman" w:cs="Times New Roman"/>
          <w:sz w:val="24"/>
          <w:szCs w:val="24"/>
          <w:lang w:eastAsia="ru-RU"/>
        </w:rPr>
      </w:pPr>
      <w:r w:rsidRPr="007361E0">
        <w:rPr>
          <w:rFonts w:ascii="Times New Roman" w:eastAsia="Times New Roman" w:hAnsi="Times New Roman" w:cs="Times New Roman"/>
          <w:sz w:val="24"/>
          <w:szCs w:val="24"/>
          <w:lang w:eastAsia="ru-RU"/>
        </w:rPr>
        <w:t> </w:t>
      </w:r>
    </w:p>
    <w:p w:rsidR="00E530B3" w:rsidRPr="00523157" w:rsidRDefault="00E530B3" w:rsidP="00523157"/>
    <w:sectPr w:rsidR="00E530B3" w:rsidRPr="00523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644"/>
    <w:multiLevelType w:val="multilevel"/>
    <w:tmpl w:val="623A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34"/>
    <w:rsid w:val="002107C9"/>
    <w:rsid w:val="00523157"/>
    <w:rsid w:val="006445BD"/>
    <w:rsid w:val="007361E0"/>
    <w:rsid w:val="007B2634"/>
    <w:rsid w:val="0084764D"/>
    <w:rsid w:val="008E65C6"/>
    <w:rsid w:val="00953F43"/>
    <w:rsid w:val="00E5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B5789-AA93-43D3-9BD9-1BF38E39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7C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07C9"/>
    <w:rPr>
      <w:rFonts w:ascii="Segoe UI" w:hAnsi="Segoe UI" w:cs="Segoe UI"/>
      <w:sz w:val="18"/>
      <w:szCs w:val="18"/>
    </w:rPr>
  </w:style>
  <w:style w:type="character" w:styleId="a5">
    <w:name w:val="Hyperlink"/>
    <w:basedOn w:val="a0"/>
    <w:uiPriority w:val="99"/>
    <w:unhideWhenUsed/>
    <w:rsid w:val="00E530B3"/>
    <w:rPr>
      <w:color w:val="0563C1" w:themeColor="hyperlink"/>
      <w:u w:val="single"/>
    </w:rPr>
  </w:style>
  <w:style w:type="numbering" w:customStyle="1" w:styleId="1">
    <w:name w:val="Нет списка1"/>
    <w:next w:val="a2"/>
    <w:uiPriority w:val="99"/>
    <w:semiHidden/>
    <w:unhideWhenUsed/>
    <w:rsid w:val="007361E0"/>
  </w:style>
  <w:style w:type="paragraph" w:customStyle="1" w:styleId="newncpi">
    <w:name w:val="newncpi"/>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7361E0"/>
  </w:style>
  <w:style w:type="character" w:styleId="HTML">
    <w:name w:val="HTML Acronym"/>
    <w:basedOn w:val="a0"/>
    <w:uiPriority w:val="99"/>
    <w:semiHidden/>
    <w:unhideWhenUsed/>
    <w:rsid w:val="007361E0"/>
  </w:style>
  <w:style w:type="character" w:customStyle="1" w:styleId="datepr">
    <w:name w:val="datepr"/>
    <w:basedOn w:val="a0"/>
    <w:rsid w:val="007361E0"/>
  </w:style>
  <w:style w:type="character" w:customStyle="1" w:styleId="number">
    <w:name w:val="number"/>
    <w:basedOn w:val="a0"/>
    <w:rsid w:val="007361E0"/>
  </w:style>
  <w:style w:type="paragraph" w:customStyle="1" w:styleId="title">
    <w:name w:val="title"/>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361E0"/>
    <w:rPr>
      <w:color w:val="800080"/>
      <w:u w:val="single"/>
    </w:rPr>
  </w:style>
  <w:style w:type="paragraph" w:customStyle="1" w:styleId="zagrazdel">
    <w:name w:val="zagrazdel"/>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7361E0"/>
  </w:style>
  <w:style w:type="character" w:customStyle="1" w:styleId="inserttitle">
    <w:name w:val="insert_title"/>
    <w:basedOn w:val="a0"/>
    <w:rsid w:val="007361E0"/>
  </w:style>
  <w:style w:type="paragraph" w:customStyle="1" w:styleId="inserttext">
    <w:name w:val="insert_text"/>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73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c">
    <w:name w:val="articlec"/>
    <w:basedOn w:val="a0"/>
    <w:rsid w:val="0073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0708">
      <w:bodyDiv w:val="1"/>
      <w:marLeft w:val="0"/>
      <w:marRight w:val="0"/>
      <w:marTop w:val="0"/>
      <w:marBottom w:val="0"/>
      <w:divBdr>
        <w:top w:val="none" w:sz="0" w:space="0" w:color="auto"/>
        <w:left w:val="none" w:sz="0" w:space="0" w:color="auto"/>
        <w:bottom w:val="none" w:sz="0" w:space="0" w:color="auto"/>
        <w:right w:val="none" w:sz="0" w:space="0" w:color="auto"/>
      </w:divBdr>
      <w:divsChild>
        <w:div w:id="88549681">
          <w:marLeft w:val="0"/>
          <w:marRight w:val="0"/>
          <w:marTop w:val="0"/>
          <w:marBottom w:val="0"/>
          <w:divBdr>
            <w:top w:val="none" w:sz="0" w:space="0" w:color="auto"/>
            <w:left w:val="none" w:sz="0" w:space="0" w:color="auto"/>
            <w:bottom w:val="none" w:sz="0" w:space="0" w:color="auto"/>
            <w:right w:val="none" w:sz="0" w:space="0" w:color="auto"/>
          </w:divBdr>
        </w:div>
        <w:div w:id="1159810277">
          <w:marLeft w:val="0"/>
          <w:marRight w:val="0"/>
          <w:marTop w:val="0"/>
          <w:marBottom w:val="0"/>
          <w:divBdr>
            <w:top w:val="none" w:sz="0" w:space="0" w:color="auto"/>
            <w:left w:val="none" w:sz="0" w:space="0" w:color="auto"/>
            <w:bottom w:val="none" w:sz="0" w:space="0" w:color="auto"/>
            <w:right w:val="none" w:sz="0" w:space="0" w:color="auto"/>
          </w:divBdr>
        </w:div>
        <w:div w:id="508524205">
          <w:marLeft w:val="0"/>
          <w:marRight w:val="0"/>
          <w:marTop w:val="0"/>
          <w:marBottom w:val="0"/>
          <w:divBdr>
            <w:top w:val="none" w:sz="0" w:space="0" w:color="auto"/>
            <w:left w:val="none" w:sz="0" w:space="0" w:color="auto"/>
            <w:bottom w:val="none" w:sz="0" w:space="0" w:color="auto"/>
            <w:right w:val="none" w:sz="0" w:space="0" w:color="auto"/>
          </w:divBdr>
        </w:div>
        <w:div w:id="1837502041">
          <w:marLeft w:val="0"/>
          <w:marRight w:val="0"/>
          <w:marTop w:val="0"/>
          <w:marBottom w:val="0"/>
          <w:divBdr>
            <w:top w:val="none" w:sz="0" w:space="0" w:color="auto"/>
            <w:left w:val="none" w:sz="0" w:space="0" w:color="auto"/>
            <w:bottom w:val="none" w:sz="0" w:space="0" w:color="auto"/>
            <w:right w:val="none" w:sz="0" w:space="0" w:color="auto"/>
          </w:divBdr>
        </w:div>
        <w:div w:id="1764762293">
          <w:marLeft w:val="0"/>
          <w:marRight w:val="0"/>
          <w:marTop w:val="0"/>
          <w:marBottom w:val="0"/>
          <w:divBdr>
            <w:top w:val="none" w:sz="0" w:space="0" w:color="auto"/>
            <w:left w:val="none" w:sz="0" w:space="0" w:color="auto"/>
            <w:bottom w:val="none" w:sz="0" w:space="0" w:color="auto"/>
            <w:right w:val="none" w:sz="0" w:space="0" w:color="auto"/>
          </w:divBdr>
        </w:div>
        <w:div w:id="247541545">
          <w:marLeft w:val="0"/>
          <w:marRight w:val="0"/>
          <w:marTop w:val="0"/>
          <w:marBottom w:val="0"/>
          <w:divBdr>
            <w:top w:val="none" w:sz="0" w:space="0" w:color="auto"/>
            <w:left w:val="none" w:sz="0" w:space="0" w:color="auto"/>
            <w:bottom w:val="none" w:sz="0" w:space="0" w:color="auto"/>
            <w:right w:val="none" w:sz="0" w:space="0" w:color="auto"/>
          </w:divBdr>
        </w:div>
        <w:div w:id="1146976189">
          <w:marLeft w:val="0"/>
          <w:marRight w:val="0"/>
          <w:marTop w:val="0"/>
          <w:marBottom w:val="0"/>
          <w:divBdr>
            <w:top w:val="none" w:sz="0" w:space="0" w:color="auto"/>
            <w:left w:val="none" w:sz="0" w:space="0" w:color="auto"/>
            <w:bottom w:val="none" w:sz="0" w:space="0" w:color="auto"/>
            <w:right w:val="none" w:sz="0" w:space="0" w:color="auto"/>
          </w:divBdr>
        </w:div>
        <w:div w:id="807363419">
          <w:marLeft w:val="0"/>
          <w:marRight w:val="0"/>
          <w:marTop w:val="0"/>
          <w:marBottom w:val="0"/>
          <w:divBdr>
            <w:top w:val="none" w:sz="0" w:space="0" w:color="auto"/>
            <w:left w:val="none" w:sz="0" w:space="0" w:color="auto"/>
            <w:bottom w:val="none" w:sz="0" w:space="0" w:color="auto"/>
            <w:right w:val="none" w:sz="0" w:space="0" w:color="auto"/>
          </w:divBdr>
        </w:div>
        <w:div w:id="796795991">
          <w:marLeft w:val="0"/>
          <w:marRight w:val="0"/>
          <w:marTop w:val="0"/>
          <w:marBottom w:val="0"/>
          <w:divBdr>
            <w:top w:val="none" w:sz="0" w:space="0" w:color="auto"/>
            <w:left w:val="none" w:sz="0" w:space="0" w:color="auto"/>
            <w:bottom w:val="none" w:sz="0" w:space="0" w:color="auto"/>
            <w:right w:val="none" w:sz="0" w:space="0" w:color="auto"/>
          </w:divBdr>
        </w:div>
        <w:div w:id="658458859">
          <w:marLeft w:val="0"/>
          <w:marRight w:val="0"/>
          <w:marTop w:val="0"/>
          <w:marBottom w:val="0"/>
          <w:divBdr>
            <w:top w:val="none" w:sz="0" w:space="0" w:color="auto"/>
            <w:left w:val="none" w:sz="0" w:space="0" w:color="auto"/>
            <w:bottom w:val="none" w:sz="0" w:space="0" w:color="auto"/>
            <w:right w:val="none" w:sz="0" w:space="0" w:color="auto"/>
          </w:divBdr>
        </w:div>
        <w:div w:id="28723418">
          <w:marLeft w:val="0"/>
          <w:marRight w:val="0"/>
          <w:marTop w:val="0"/>
          <w:marBottom w:val="0"/>
          <w:divBdr>
            <w:top w:val="none" w:sz="0" w:space="0" w:color="auto"/>
            <w:left w:val="none" w:sz="0" w:space="0" w:color="auto"/>
            <w:bottom w:val="none" w:sz="0" w:space="0" w:color="auto"/>
            <w:right w:val="none" w:sz="0" w:space="0" w:color="auto"/>
          </w:divBdr>
        </w:div>
        <w:div w:id="1720855326">
          <w:marLeft w:val="0"/>
          <w:marRight w:val="0"/>
          <w:marTop w:val="0"/>
          <w:marBottom w:val="0"/>
          <w:divBdr>
            <w:top w:val="none" w:sz="0" w:space="0" w:color="auto"/>
            <w:left w:val="none" w:sz="0" w:space="0" w:color="auto"/>
            <w:bottom w:val="none" w:sz="0" w:space="0" w:color="auto"/>
            <w:right w:val="none" w:sz="0" w:space="0" w:color="auto"/>
          </w:divBdr>
        </w:div>
        <w:div w:id="905577967">
          <w:marLeft w:val="0"/>
          <w:marRight w:val="0"/>
          <w:marTop w:val="0"/>
          <w:marBottom w:val="0"/>
          <w:divBdr>
            <w:top w:val="none" w:sz="0" w:space="0" w:color="auto"/>
            <w:left w:val="none" w:sz="0" w:space="0" w:color="auto"/>
            <w:bottom w:val="none" w:sz="0" w:space="0" w:color="auto"/>
            <w:right w:val="none" w:sz="0" w:space="0" w:color="auto"/>
          </w:divBdr>
        </w:div>
        <w:div w:id="857933014">
          <w:marLeft w:val="0"/>
          <w:marRight w:val="0"/>
          <w:marTop w:val="0"/>
          <w:marBottom w:val="0"/>
          <w:divBdr>
            <w:top w:val="none" w:sz="0" w:space="0" w:color="auto"/>
            <w:left w:val="none" w:sz="0" w:space="0" w:color="auto"/>
            <w:bottom w:val="none" w:sz="0" w:space="0" w:color="auto"/>
            <w:right w:val="none" w:sz="0" w:space="0" w:color="auto"/>
          </w:divBdr>
        </w:div>
        <w:div w:id="2144082006">
          <w:marLeft w:val="0"/>
          <w:marRight w:val="0"/>
          <w:marTop w:val="0"/>
          <w:marBottom w:val="0"/>
          <w:divBdr>
            <w:top w:val="none" w:sz="0" w:space="0" w:color="auto"/>
            <w:left w:val="none" w:sz="0" w:space="0" w:color="auto"/>
            <w:bottom w:val="none" w:sz="0" w:space="0" w:color="auto"/>
            <w:right w:val="none" w:sz="0" w:space="0" w:color="auto"/>
          </w:divBdr>
        </w:div>
        <w:div w:id="652217422">
          <w:marLeft w:val="0"/>
          <w:marRight w:val="0"/>
          <w:marTop w:val="0"/>
          <w:marBottom w:val="0"/>
          <w:divBdr>
            <w:top w:val="none" w:sz="0" w:space="0" w:color="auto"/>
            <w:left w:val="none" w:sz="0" w:space="0" w:color="auto"/>
            <w:bottom w:val="none" w:sz="0" w:space="0" w:color="auto"/>
            <w:right w:val="none" w:sz="0" w:space="0" w:color="auto"/>
          </w:divBdr>
        </w:div>
        <w:div w:id="539754591">
          <w:marLeft w:val="0"/>
          <w:marRight w:val="0"/>
          <w:marTop w:val="0"/>
          <w:marBottom w:val="0"/>
          <w:divBdr>
            <w:top w:val="none" w:sz="0" w:space="0" w:color="auto"/>
            <w:left w:val="none" w:sz="0" w:space="0" w:color="auto"/>
            <w:bottom w:val="none" w:sz="0" w:space="0" w:color="auto"/>
            <w:right w:val="none" w:sz="0" w:space="0" w:color="auto"/>
          </w:divBdr>
        </w:div>
        <w:div w:id="1299455520">
          <w:marLeft w:val="0"/>
          <w:marRight w:val="0"/>
          <w:marTop w:val="0"/>
          <w:marBottom w:val="0"/>
          <w:divBdr>
            <w:top w:val="none" w:sz="0" w:space="0" w:color="auto"/>
            <w:left w:val="none" w:sz="0" w:space="0" w:color="auto"/>
            <w:bottom w:val="none" w:sz="0" w:space="0" w:color="auto"/>
            <w:right w:val="none" w:sz="0" w:space="0" w:color="auto"/>
          </w:divBdr>
        </w:div>
        <w:div w:id="1088233152">
          <w:marLeft w:val="0"/>
          <w:marRight w:val="0"/>
          <w:marTop w:val="0"/>
          <w:marBottom w:val="0"/>
          <w:divBdr>
            <w:top w:val="none" w:sz="0" w:space="0" w:color="auto"/>
            <w:left w:val="none" w:sz="0" w:space="0" w:color="auto"/>
            <w:bottom w:val="none" w:sz="0" w:space="0" w:color="auto"/>
            <w:right w:val="none" w:sz="0" w:space="0" w:color="auto"/>
          </w:divBdr>
        </w:div>
        <w:div w:id="1245339159">
          <w:marLeft w:val="0"/>
          <w:marRight w:val="0"/>
          <w:marTop w:val="0"/>
          <w:marBottom w:val="0"/>
          <w:divBdr>
            <w:top w:val="none" w:sz="0" w:space="0" w:color="auto"/>
            <w:left w:val="none" w:sz="0" w:space="0" w:color="auto"/>
            <w:bottom w:val="none" w:sz="0" w:space="0" w:color="auto"/>
            <w:right w:val="none" w:sz="0" w:space="0" w:color="auto"/>
          </w:divBdr>
        </w:div>
        <w:div w:id="1027680972">
          <w:marLeft w:val="0"/>
          <w:marRight w:val="0"/>
          <w:marTop w:val="0"/>
          <w:marBottom w:val="0"/>
          <w:divBdr>
            <w:top w:val="none" w:sz="0" w:space="0" w:color="auto"/>
            <w:left w:val="none" w:sz="0" w:space="0" w:color="auto"/>
            <w:bottom w:val="none" w:sz="0" w:space="0" w:color="auto"/>
            <w:right w:val="none" w:sz="0" w:space="0" w:color="auto"/>
          </w:divBdr>
        </w:div>
        <w:div w:id="1722093244">
          <w:marLeft w:val="0"/>
          <w:marRight w:val="0"/>
          <w:marTop w:val="0"/>
          <w:marBottom w:val="0"/>
          <w:divBdr>
            <w:top w:val="none" w:sz="0" w:space="0" w:color="auto"/>
            <w:left w:val="none" w:sz="0" w:space="0" w:color="auto"/>
            <w:bottom w:val="none" w:sz="0" w:space="0" w:color="auto"/>
            <w:right w:val="none" w:sz="0" w:space="0" w:color="auto"/>
          </w:divBdr>
        </w:div>
        <w:div w:id="1125076304">
          <w:marLeft w:val="0"/>
          <w:marRight w:val="0"/>
          <w:marTop w:val="0"/>
          <w:marBottom w:val="0"/>
          <w:divBdr>
            <w:top w:val="none" w:sz="0" w:space="0" w:color="auto"/>
            <w:left w:val="none" w:sz="0" w:space="0" w:color="auto"/>
            <w:bottom w:val="none" w:sz="0" w:space="0" w:color="auto"/>
            <w:right w:val="none" w:sz="0" w:space="0" w:color="auto"/>
          </w:divBdr>
        </w:div>
        <w:div w:id="325714729">
          <w:marLeft w:val="0"/>
          <w:marRight w:val="0"/>
          <w:marTop w:val="0"/>
          <w:marBottom w:val="0"/>
          <w:divBdr>
            <w:top w:val="none" w:sz="0" w:space="0" w:color="auto"/>
            <w:left w:val="none" w:sz="0" w:space="0" w:color="auto"/>
            <w:bottom w:val="none" w:sz="0" w:space="0" w:color="auto"/>
            <w:right w:val="none" w:sz="0" w:space="0" w:color="auto"/>
          </w:divBdr>
        </w:div>
        <w:div w:id="895507877">
          <w:marLeft w:val="0"/>
          <w:marRight w:val="0"/>
          <w:marTop w:val="0"/>
          <w:marBottom w:val="0"/>
          <w:divBdr>
            <w:top w:val="none" w:sz="0" w:space="0" w:color="auto"/>
            <w:left w:val="none" w:sz="0" w:space="0" w:color="auto"/>
            <w:bottom w:val="none" w:sz="0" w:space="0" w:color="auto"/>
            <w:right w:val="none" w:sz="0" w:space="0" w:color="auto"/>
          </w:divBdr>
        </w:div>
        <w:div w:id="943657163">
          <w:marLeft w:val="0"/>
          <w:marRight w:val="0"/>
          <w:marTop w:val="0"/>
          <w:marBottom w:val="0"/>
          <w:divBdr>
            <w:top w:val="none" w:sz="0" w:space="0" w:color="auto"/>
            <w:left w:val="none" w:sz="0" w:space="0" w:color="auto"/>
            <w:bottom w:val="none" w:sz="0" w:space="0" w:color="auto"/>
            <w:right w:val="none" w:sz="0" w:space="0" w:color="auto"/>
          </w:divBdr>
        </w:div>
        <w:div w:id="1330866227">
          <w:marLeft w:val="0"/>
          <w:marRight w:val="0"/>
          <w:marTop w:val="0"/>
          <w:marBottom w:val="0"/>
          <w:divBdr>
            <w:top w:val="none" w:sz="0" w:space="0" w:color="auto"/>
            <w:left w:val="none" w:sz="0" w:space="0" w:color="auto"/>
            <w:bottom w:val="none" w:sz="0" w:space="0" w:color="auto"/>
            <w:right w:val="none" w:sz="0" w:space="0" w:color="auto"/>
          </w:divBdr>
        </w:div>
        <w:div w:id="80487310">
          <w:marLeft w:val="0"/>
          <w:marRight w:val="0"/>
          <w:marTop w:val="0"/>
          <w:marBottom w:val="0"/>
          <w:divBdr>
            <w:top w:val="none" w:sz="0" w:space="0" w:color="auto"/>
            <w:left w:val="none" w:sz="0" w:space="0" w:color="auto"/>
            <w:bottom w:val="none" w:sz="0" w:space="0" w:color="auto"/>
            <w:right w:val="none" w:sz="0" w:space="0" w:color="auto"/>
          </w:divBdr>
        </w:div>
      </w:divsChild>
    </w:div>
    <w:div w:id="11099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docs/postanovlenie-25-05-2005-536-o-spiskakh-proizvodstv-rabot-professij-dolzhnostej-i-78749?a=a23" TargetMode="External"/><Relationship Id="rId299" Type="http://schemas.openxmlformats.org/officeDocument/2006/relationships/hyperlink" Target="https://bii.by/docs/postanovlenie-08-07-2019-35-o-poryadke-obrashcheniya-za-pensiej-i-organizatsii-405381?a=a34" TargetMode="External"/><Relationship Id="rId30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 Type="http://schemas.openxmlformats.org/officeDocument/2006/relationships/hyperlink" Target="https://bii.by/docs/zakon-29-12-2006-192-z-o-vnesenii-izmenenij-v-zakon-respubliki-belarus-o-pensionnom-obespechenii-92681?a=a1" TargetMode="External"/><Relationship Id="rId42" Type="http://schemas.openxmlformats.org/officeDocument/2006/relationships/hyperlink" Target="https://bii.by/docs/zakon-10-12-2020-68-z-ob-izmenenii-zakonov-po-voprosam-pensionnogo-obespecheniya-i-gosudarstvennogo-sotsialnogo-strakhovaniya-444893?a=a5" TargetMode="External"/><Relationship Id="rId63" Type="http://schemas.openxmlformats.org/officeDocument/2006/relationships/hyperlink" Target="https://bii.by/docs/zakon-30-12-2018-158-z-o-byudzhete-gosudarstvennogo-vnebyudzhetnogo-fonda-sotsialnoj-zashchity-naseleniya-respubliki-belarus-na-2019-god-390213?a=a1" TargetMode="External"/><Relationship Id="rId84" Type="http://schemas.openxmlformats.org/officeDocument/2006/relationships/hyperlink" Target="https://bii.by/docs/zakon-17-12-1992-2050-xii-o-pensionnom-obespechenii-voennosluzhashchikh-lits-nachalstvuyushchego-i-ryadovogo-sostava-organov-vnutrennikh-del-sledstvennogo-komiteta-gosudarstvennogo-komiteta-sudebnykh-ekspertiz-organov-i-podrazdelenij-po-chrezvychajnym-situatsiyam-i-organov-finansovykh-rassledovanij-34164?a=a293" TargetMode="External"/><Relationship Id="rId13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2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26" Type="http://schemas.openxmlformats.org/officeDocument/2006/relationships/hyperlink" Target="https://bii.by/docs/ukaz-29-06-2017-233-o-pensionnom-obespechenii-otdelnykh-kategorij-grazhdan-349873?a=a3" TargetMode="External"/><Relationship Id="rId24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07" Type="http://schemas.openxmlformats.org/officeDocument/2006/relationships/hyperlink" Target="https://bii.by/docs/spisok-dokumentov-po-teme-45638?a=a1" TargetMode="External"/><Relationship Id="rId26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1" Type="http://schemas.openxmlformats.org/officeDocument/2006/relationships/hyperlink" Target="https://bii.by/docs/zakon-15-07-1998-188-z-o-vnesenii-izmenenij-i-dopolnenij-v-zakon-respubliki-belarus-o-pensionnom-obespechenii-i-v-zakon-respubliki-belarus-o-poryadke-vvedeniya-v-dejstvie-zakona-respubliki-belarus-o-pensionnom-obespechenii-33457?a=a6" TargetMode="External"/><Relationship Id="rId32" Type="http://schemas.openxmlformats.org/officeDocument/2006/relationships/hyperlink" Target="https://bii.by/docs/zakon-26-10-2012-434-z-o-vnesenii-dopolnenij-i-izmenenij-v-zakon-respubliki-belarus-o-pensionnom-obespechenii-248383?a=a1" TargetMode="External"/><Relationship Id="rId53" Type="http://schemas.openxmlformats.org/officeDocument/2006/relationships/hyperlink" Target="https://bii.by/docs/zakon-12-07-2025-90-z-ob-izmenenii-zakonov-po-voprosam-gosudarstvennogo-sotsialnogo-strakhovaniya-i-pensionnogo-obespecheniya-706384?a=a1" TargetMode="External"/><Relationship Id="rId74" Type="http://schemas.openxmlformats.org/officeDocument/2006/relationships/hyperlink" Target="https://bii.by/docs/zakon-01-06-2022-175-z-o-gosudarstvennoj-sluzhbe-595313?a=a161" TargetMode="External"/><Relationship Id="rId128" Type="http://schemas.openxmlformats.org/officeDocument/2006/relationships/hyperlink" Target="https://bii.by/docs/postanovlenie-30-10-2006-134-ob-ustanovlenii-form-spravok-dlya-podtverzhdeniya-raboty-91424?a=a5" TargetMode="External"/><Relationship Id="rId149" Type="http://schemas.openxmlformats.org/officeDocument/2006/relationships/hyperlink" Target="https://bii.by/docs/postanovlenie-22-12-1999-1976-ob-utverzhdenii-polozheniya-o-poryadke-korrektirovki-fakticheskogo-2213?a=a26" TargetMode="External"/><Relationship Id="rId31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5" Type="http://schemas.openxmlformats.org/officeDocument/2006/relationships/hyperlink" Target="https://bii.by/docs/zakon-02-02-1994-2739-xii-o-vnesenii-izmenenij-i-dopolnenij-v-zakon-respubliki-belarus-o-pensionnom-obespechenii-33985?a=a3" TargetMode="External"/><Relationship Id="rId9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5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2" Type="http://schemas.openxmlformats.org/officeDocument/2006/relationships/hyperlink" Target="https://bii.by/docs/zakon-12-06-2007-234-z-o-vnesenii-izmenenij-i-dopolnenij-v-nekotorye-zakony-respubliki-belarus-po-voprosam-svyazannym-s-otstraneniem-ot-dolzhnosti-podozrevaemogo-ili-obvinyaemogo-organom-vedushchim-ugolovnyj-protsess-99613?a=a1" TargetMode="External"/><Relationship Id="rId43" Type="http://schemas.openxmlformats.org/officeDocument/2006/relationships/hyperlink" Target="https://bii.by/docs/zakon-10-12-2020-68-z-ob-izmenenii-zakonov-po-voprosam-pensionnogo-obespecheniya-i-gosudarstvennogo-sotsialnogo-strakhovaniya-444893?a=a5" TargetMode="External"/><Relationship Id="rId64" Type="http://schemas.openxmlformats.org/officeDocument/2006/relationships/hyperlink" Target="https://bii.by/docs/zakon-16-12-2019-268-z-o-byudzhete-gosudarstvennogo-vnebyudzhetnogo-fonda-sotsialnoj-zashchity-naseleniya-respubliki-belarus-na-2020-god-417408?a=a8" TargetMode="External"/><Relationship Id="rId118" Type="http://schemas.openxmlformats.org/officeDocument/2006/relationships/hyperlink" Target="https://bii.by/docs/postanovlenie-30-10-2006-134-ob-ustanovlenii-form-spravok-dlya-podtverzhdeniya-raboty-91424?a=a40" TargetMode="External"/><Relationship Id="rId13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04" Type="http://schemas.openxmlformats.org/officeDocument/2006/relationships/hyperlink" Target="https://bii.by/docs/postanovlenie-25-02-2015-134-o-poryadke-podtverzhdeniya-lichnosti-grazhdan-respubliki-belarus-297164?a=a17" TargetMode="External"/><Relationship Id="rId325" Type="http://schemas.openxmlformats.org/officeDocument/2006/relationships/hyperlink" Target="https://bii.by/docs/zakon-24-10-2016-439-z-ob-ispolnitelnom-proizvodstve-331444?a=a369" TargetMode="External"/><Relationship Id="rId85" Type="http://schemas.openxmlformats.org/officeDocument/2006/relationships/hyperlink" Target="https://bii.by/docs/ukaz-29-06-2017-233-o-pensionnom-obespechenii-otdelnykh-kategorij-grazhdan-349873?a=a9" TargetMode="External"/><Relationship Id="rId15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6" Type="http://schemas.openxmlformats.org/officeDocument/2006/relationships/hyperlink" Target="https://bii.by/docs/postanovlenie-30-10-2006-134-ob-ustanovlenii-form-spravok-dlya-podtverzhdeniya-raboty-91424?a=a38" TargetMode="External"/><Relationship Id="rId227" Type="http://schemas.openxmlformats.org/officeDocument/2006/relationships/hyperlink" Target="https://bii.by/docs/ukaz-10-02-2020-48-o-povyshenii-urovnya-sotsialnoj-zashchity-grazhdan-v-421703?a=a9" TargetMode="External"/><Relationship Id="rId24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2" Type="http://schemas.openxmlformats.org/officeDocument/2006/relationships/hyperlink" Target="https://bii.by/docs/zakon-09-07-1999-276-z-o-vnesenii-izmenenij-i-dopolnenij-v-zakon-respubliki-belarus-o-pensionnom-obespechenii-29019?a=a2" TargetMode="External"/><Relationship Id="rId33" Type="http://schemas.openxmlformats.org/officeDocument/2006/relationships/hyperlink" Target="https://bii.by/docs/zakon-04-01-2014-105-z-o-vnesenii-izmenenij-i-dopolnenij-v-nekotorye-zakony-respubliki-belarus-po-voprosam-notarialnoj-deyatelnosti-273727?a=a1" TargetMode="External"/><Relationship Id="rId108" Type="http://schemas.openxmlformats.org/officeDocument/2006/relationships/hyperlink" Target="https://bii.by/docs/spisok-dokumentov-po-teme-63838?a=a1" TargetMode="External"/><Relationship Id="rId12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0" Type="http://schemas.openxmlformats.org/officeDocument/2006/relationships/hyperlink" Target="https://bii.by/docs/postanovlenie-08-07-2019-35-o-poryadke-obrashcheniya-za-pensiej-i-organizatsii-405381?a=a34" TargetMode="External"/><Relationship Id="rId31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54" Type="http://schemas.openxmlformats.org/officeDocument/2006/relationships/hyperlink" Target="https://bii.by/docs/zakon-29-12-2009-70-z-o-byudzhete-gosudarstvennogo-vnebyudzhetnogo-fonda-sotsialnoj-zashchity-naseleniya-ministerstva-truda-i-sotsialnoj-zashchity-respubliki-belarus-na-2010-god-177515?a=a1" TargetMode="External"/><Relationship Id="rId75" Type="http://schemas.openxmlformats.org/officeDocument/2006/relationships/hyperlink" Target="https://bii.by/docs/zakon-01-06-2022-175-z-o-gosudarstvennoj-sluzhbe-595313?a=a1" TargetMode="External"/><Relationship Id="rId9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6" Type="http://schemas.openxmlformats.org/officeDocument/2006/relationships/hyperlink" Target="https://bii.by/docs/zakon-24-02-1994-2815-xii-o-vnesenii-izmeneniya-v-statyu-68-zakona-respubliki-belarus-o-pensionnom-obespechenii-33972?a=a1" TargetMode="External"/><Relationship Id="rId23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5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 Type="http://schemas.openxmlformats.org/officeDocument/2006/relationships/hyperlink" Target="https://bii.by/docs/zakon-11-07-2007-251-z-o-vnesenii-izmenenij-v-nekotorye-zakony-respubliki-belarus-100923?a=a1" TargetMode="External"/><Relationship Id="rId11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1" Type="http://schemas.openxmlformats.org/officeDocument/2006/relationships/hyperlink" Target="https://bii.by/docs/byudzhet-prozhitochnogo-minimuma-bpm-v-srednem-na-dushu-naseleniya-i-46296?a=a60" TargetMode="External"/><Relationship Id="rId30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26" Type="http://schemas.openxmlformats.org/officeDocument/2006/relationships/fontTable" Target="fontTable.xml"/><Relationship Id="rId44" Type="http://schemas.openxmlformats.org/officeDocument/2006/relationships/hyperlink" Target="https://bii.by/docs/zakon-15-07-2021-118-z-o-vznosakh-v-byudzhet-gosudarstvennogo-vnebyudzhetnogo-fonda-sotsialnoj-zashchity-naseleniya-respubliki-belarus-461426?a=a22" TargetMode="External"/><Relationship Id="rId65" Type="http://schemas.openxmlformats.org/officeDocument/2006/relationships/hyperlink" Target="https://bii.by/docs/zakon-29-12-2020-71-z-o-byudzhete-gosudarstvennogo-vnebyudzhetnogo-fonda-sotsialnoj-zashchity-naseleniya-respubliki-belarus-na-2021-god-446090?a=a1" TargetMode="External"/><Relationship Id="rId8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28" Type="http://schemas.openxmlformats.org/officeDocument/2006/relationships/hyperlink" Target="https://bii.by/docs/postanovlenie-09-06-2021-77-o-voprosakh-provedeniya-mediko-sotsialnoj-ekspertizy-461607?a=a51" TargetMode="External"/><Relationship Id="rId24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 Type="http://schemas.openxmlformats.org/officeDocument/2006/relationships/hyperlink" Target="https://bii.by/docs/zakon-01-12-1999-330-z-o-vnesenii-izmenenij-i-dopolneniya-v-nekotorye-zakonodatelnye-akty-respubliki-belarus-po-voprosam-pensionnogo-obespecheniya-32003?a=a1" TargetMode="External"/><Relationship Id="rId10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1" Type="http://schemas.openxmlformats.org/officeDocument/2006/relationships/hyperlink" Target="https://bii.by/docs/postanovlenie-08-07-2019-35-o-poryadke-obrashcheniya-za-pensiej-i-organizatsii-405381?a=a34" TargetMode="External"/><Relationship Id="rId31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4" Type="http://schemas.openxmlformats.org/officeDocument/2006/relationships/hyperlink" Target="https://bii.by/docs/zakon-14-07-2014-190-z-o-vnesenii-dopolnenij-i-izmenenij-v-nekotorye-zakony-respubliki-belarus-po-voprosam-pensionnogo-obespecheniya-284632?a=a1" TargetMode="External"/><Relationship Id="rId55" Type="http://schemas.openxmlformats.org/officeDocument/2006/relationships/hyperlink" Target="https://bii.by/docs/zakon-15-10-2010-173-z-o-byudzhete-gosudarstvennogo-vnebyudzhetnogo-fonda-sotsialnoj-zashchity-naseleniya-ministerstva-truda-i-sotsialnoj-zashchity-respubliki-belarus-na-2011-god-197214?a=a3" TargetMode="External"/><Relationship Id="rId76" Type="http://schemas.openxmlformats.org/officeDocument/2006/relationships/hyperlink" Target="https://bii.by/docs/zakon-05-01-2008-322-z-o-professionalnom-pensionnom-strakhovanii-113374?a=a44" TargetMode="External"/><Relationship Id="rId9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20" Type="http://schemas.openxmlformats.org/officeDocument/2006/relationships/hyperlink" Target="https://bii.by/docs/postanovlenie-25-05-2005-536-o-spiskakh-proizvodstv-rabot-professij-dolzhnostej-i-78749?a=a23" TargetMode="External"/><Relationship Id="rId14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7" Type="http://schemas.openxmlformats.org/officeDocument/2006/relationships/hyperlink" Target="https://bii.by/docs/zakon-21-02-1995-3601-xii-o-vnesenii-izmenenij-i-dopolnenij-v-nekotorye-zakonodatelnye-akty-respubliki-belarus-33849?a=a7" TargetMode="External"/><Relationship Id="rId16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5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2" Type="http://schemas.openxmlformats.org/officeDocument/2006/relationships/hyperlink" Target="https://bii.by/docs/postanovlenie-08-07-2019-35-o-poryadke-obrashcheniya-za-pensiej-i-organizatsii-405381?a=a34" TargetMode="External"/><Relationship Id="rId30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4" Type="http://schemas.openxmlformats.org/officeDocument/2006/relationships/hyperlink" Target="https://bii.by/docs/zakon-20-12-2007-295-z-o-vnesenii-izmenenij-v-zakon-respubliki-belarus-o-pensionnom-obespechenii-112017?a=a1" TargetMode="External"/><Relationship Id="rId45" Type="http://schemas.openxmlformats.org/officeDocument/2006/relationships/hyperlink" Target="https://bii.by/docs/zakon-19-05-2022-171-z-ob-izmenenii-zakonov-585407?a=a1" TargetMode="External"/><Relationship Id="rId66" Type="http://schemas.openxmlformats.org/officeDocument/2006/relationships/hyperlink" Target="https://bii.by/docs/zakon-31-12-2021-140-z-o-byudzhete-gosudarstvennogo-vnebyudzhetnogo-fonda-sotsialnoj-zashchity-naseleniya-respubliki-belarus-na-2022-god-474701?a=a1" TargetMode="External"/><Relationship Id="rId8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10" Type="http://schemas.openxmlformats.org/officeDocument/2006/relationships/hyperlink" Target="https://bii.by/docs/postanovlenie-26-10-2010-1568-o-poryadke-ischisleniya-stazha-raboty-otdelnoj-kategorii-198144?a=a1" TargetMode="External"/><Relationship Id="rId131" Type="http://schemas.openxmlformats.org/officeDocument/2006/relationships/hyperlink" Target="https://bii.by/docs/ukaz-29-06-2017-233-o-pensionnom-obespechenii-otdelnykh-kategorij-grazhdan-349873?a=a8" TargetMode="External"/><Relationship Id="rId327" Type="http://schemas.openxmlformats.org/officeDocument/2006/relationships/theme" Target="theme/theme1.xml"/><Relationship Id="rId15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3" Type="http://schemas.openxmlformats.org/officeDocument/2006/relationships/hyperlink" Target="https://bii.by/docs/postanovlenie-09-06-2021-77-o-voprosakh-provedeniya-mediko-sotsialnoj-ekspertizy-461607?a=a51" TargetMode="External"/><Relationship Id="rId19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8" Type="http://schemas.openxmlformats.org/officeDocument/2006/relationships/hyperlink" Target="https://bii.by/docs/postanovlenie-30-10-2006-134-ob-ustanovlenii-form-spravok-dlya-podtverzhdeniya-raboty-91424?a=a8" TargetMode="External"/><Relationship Id="rId22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4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1" Type="http://schemas.openxmlformats.org/officeDocument/2006/relationships/hyperlink" Target="https://bii.by/docs/postanovlenie-24-09-1998-1487-ob-utverzhdenii-polozheniya-o-poryadke-opredeleniya-srednego-12449?a=a13" TargetMode="External"/><Relationship Id="rId14" Type="http://schemas.openxmlformats.org/officeDocument/2006/relationships/hyperlink" Target="https://bii.by/docs/zakon-22-06-2001-34-z-o-vnesenii-izmenenij-i-dopolnenij-v-nekotorye-zakonodatelnye-akty-respubliki-belarus-po-voprosam-pensionnogo-obespecheniya-32660?a=a1" TargetMode="External"/><Relationship Id="rId30" Type="http://schemas.openxmlformats.org/officeDocument/2006/relationships/hyperlink" Target="https://bii.by/docs/zakon-10-07-2012-426-z-o-vnesenii-izmenenij-i-dopolnenij-v-nekotorye-zakony-respubliki-belarus-po-voprosam-obrazovaniya-242731?a=a14" TargetMode="External"/><Relationship Id="rId35" Type="http://schemas.openxmlformats.org/officeDocument/2006/relationships/hyperlink" Target="https://bii.by/docs/zakon-14-07-2014-190-z-o-vnesenii-dopolnenij-i-izmenenij-v-nekotorye-zakony-respubliki-belarus-po-voprosam-pensionnogo-obespecheniya-284632?a=a1" TargetMode="External"/><Relationship Id="rId56" Type="http://schemas.openxmlformats.org/officeDocument/2006/relationships/hyperlink" Target="https://bii.by/docs/zakon-30-12-2011-329-z-o-byudzhete-gosudarstvennogo-vnebyudzhetnogo-fonda-sotsialnoj-zashchity-naseleniya-respubliki-belarus-na-2012-god-228754?a=a1" TargetMode="External"/><Relationship Id="rId77" Type="http://schemas.openxmlformats.org/officeDocument/2006/relationships/hyperlink" Target="https://bii.by/docs/postanovlenie-11-12-2023-865-o-pensiyakh-za-osobye-zaslugi-pered-respublikoj-654842?a=a2" TargetMode="External"/><Relationship Id="rId100" Type="http://schemas.openxmlformats.org/officeDocument/2006/relationships/hyperlink" Target="https://bii.by/docs/spisok-dokumentov-po-teme-495053?a=a1" TargetMode="External"/><Relationship Id="rId105" Type="http://schemas.openxmlformats.org/officeDocument/2006/relationships/hyperlink" Target="https://bii.by/docs/postanovlenie-25-05-2005-536-o-spiskakh-proizvodstv-rabot-professij-dolzhnostej-i-78749?a=a24" TargetMode="External"/><Relationship Id="rId12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7" Type="http://schemas.openxmlformats.org/officeDocument/2006/relationships/hyperlink" Target="https://bii.by/docs/byudzhet-prozhitochnogo-minimuma-bpm-v-srednem-na-dushu-naseleniya-i-46296?a=a60" TargetMode="External"/><Relationship Id="rId168" Type="http://schemas.openxmlformats.org/officeDocument/2006/relationships/hyperlink" Target="https://bii.by/docs/postanovlenie-03-06-2021-304-o-mediko-reabilitatsionnykh-ekspertnykh-komissiyakh-i-meditsinskikh-ekspertizakh-457786?a=a2" TargetMode="External"/><Relationship Id="rId28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1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1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8" Type="http://schemas.openxmlformats.org/officeDocument/2006/relationships/hyperlink" Target="https://bii.by/docs/zakon-01-03-1995-3624-xii-o-vnesenii-izmenenij-i-dopolnenij-v-zakon-respubliki-belarus-o-pensionnom-obespechenii-33838?a=a4" TargetMode="External"/><Relationship Id="rId51" Type="http://schemas.openxmlformats.org/officeDocument/2006/relationships/hyperlink" Target="https://bii.by/docs/zakon-11-11-2024-37-z-ob-izmenenii-zakonov-po-voprosam-veteranov-688618?a=a1" TargetMode="External"/><Relationship Id="rId72" Type="http://schemas.openxmlformats.org/officeDocument/2006/relationships/hyperlink" Target="https://bii.by/docs/zakon-06-01-2009-9-z-o-sotsialnoj-zashchite-grazhdan-postradavshikh-ot-katastrofy-na-chernobylskoj-aes-drugikh-radiatsionnykh-avarij-150560?a=a1" TargetMode="External"/><Relationship Id="rId9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9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21" Type="http://schemas.openxmlformats.org/officeDocument/2006/relationships/hyperlink" Target="https://bii.by/docs/postanovlenie-25-05-2005-536-o-spiskakh-proizvodstv-rabot-professij-dolzhnostej-i-78749?a=a24" TargetMode="External"/><Relationship Id="rId14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3" Type="http://schemas.openxmlformats.org/officeDocument/2006/relationships/hyperlink" Target="https://bii.by/docs/postanovlenie-09-06-2021-77-o-voprosakh-provedeniya-mediko-sotsialnoj-ekspertizy-461607?a=a51" TargetMode="External"/><Relationship Id="rId18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 Type="http://schemas.openxmlformats.org/officeDocument/2006/relationships/settings" Target="settings.xml"/><Relationship Id="rId21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0" Type="http://schemas.openxmlformats.org/officeDocument/2006/relationships/hyperlink" Target="https://bii.by/docs/ukaz-29-06-2017-233-o-pensionnom-obespechenii-otdelnykh-kategorij-grazhdan-349873?a=a8" TargetMode="External"/><Relationship Id="rId235" Type="http://schemas.openxmlformats.org/officeDocument/2006/relationships/hyperlink" Target="https://bii.by/docs/ukaz-13-11-2006-666-o-lgotnom-ischislenii-vyslugi-let-dlya-naznacheniya-91433?a=a2" TargetMode="External"/><Relationship Id="rId251" Type="http://schemas.openxmlformats.org/officeDocument/2006/relationships/hyperlink" Target="https://bii.by/docs/postanovlenie-25-05-2005-536-o-spiskakh-proizvodstv-rabot-professij-dolzhnostej-i-78749?a=a23" TargetMode="External"/><Relationship Id="rId25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8" Type="http://schemas.openxmlformats.org/officeDocument/2006/relationships/hyperlink" Target="https://bii.by/docs/postanovlenie-08-07-2019-35-o-poryadke-obrashcheniya-za-pensiej-i-organizatsii-405381?a=a34" TargetMode="External"/><Relationship Id="rId25" Type="http://schemas.openxmlformats.org/officeDocument/2006/relationships/hyperlink" Target="https://bii.by/docs/zakon-06-01-2009-6-z-o-vnesenii-dopolnenij-i-izmenenij-v-nekotorye-zakony-respubliki-belarus-po-voprosam-gosudarstvennogo-sotsialnogo-strakhovaniya-i-zanyatosti-naseleniya-150285?a=a7" TargetMode="External"/><Relationship Id="rId46" Type="http://schemas.openxmlformats.org/officeDocument/2006/relationships/hyperlink" Target="https://bii.by/docs/zakon-01-06-2022-175-z-o-gosudarstvennoj-sluzhbe-595313?a=a1" TargetMode="External"/><Relationship Id="rId67" Type="http://schemas.openxmlformats.org/officeDocument/2006/relationships/hyperlink" Target="https://bii.by/docs/zakon-30-12-2022-229-z-o-byudzhete-gosudarstvennogo-vnebyudzhetnogo-fonda-sotsialnoj-zashchity-naseleniya-respubliki-belarus-na-2023-god-622062?a=a1" TargetMode="External"/><Relationship Id="rId116" Type="http://schemas.openxmlformats.org/officeDocument/2006/relationships/hyperlink" Target="https://bii.by/docs/postanovlenie-25-05-2005-536-o-spiskakh-proizvodstv-rabot-professij-dolzhnostej-i-78749?a=a23" TargetMode="External"/><Relationship Id="rId13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3" Type="http://schemas.openxmlformats.org/officeDocument/2006/relationships/hyperlink" Target="https://bii.by/docs/postanovlenie-08-07-2019-35-o-poryadke-obrashcheniya-za-pensiej-i-organizatsii-405381?a=a34" TargetMode="External"/><Relationship Id="rId302" Type="http://schemas.openxmlformats.org/officeDocument/2006/relationships/hyperlink" Target="https://bii.by/docs/postanovlenie-08-07-2019-35-o-poryadke-obrashcheniya-za-pensiej-i-organizatsii-405381?a=a34" TargetMode="External"/><Relationship Id="rId307" Type="http://schemas.openxmlformats.org/officeDocument/2006/relationships/hyperlink" Target="https://bii.by/docs/postanovlenie-05-11-2021-77-o-forme-rasporyazheniya-o-vzyskanii-v-besspornom-470140?a=a4" TargetMode="External"/><Relationship Id="rId32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 Type="http://schemas.openxmlformats.org/officeDocument/2006/relationships/hyperlink" Target="https://bii.by/docs/zakon-19-07-2006-155-z-o-vnesenii-izmenenij-i-dopolnenij-v-nekotorye-zakony-respubliki-belarus-po-voprosam-pensionnogo-obespecheniya-88981?a=a1" TargetMode="External"/><Relationship Id="rId41" Type="http://schemas.openxmlformats.org/officeDocument/2006/relationships/hyperlink" Target="https://bii.by/docs/zakon-29-06-2020-33-z-ob-izmenenii-zakonov-po-voprosam-notarialnoj-deyatelnosti-433404?a=a9" TargetMode="External"/><Relationship Id="rId62" Type="http://schemas.openxmlformats.org/officeDocument/2006/relationships/hyperlink" Target="https://bii.by/docs/zakon-31-12-2017-85-z-o-byudzhete-gosudarstvennogo-vnebyudzhetnogo-fonda-sotsialnoj-zashchity-naseleniya-respubliki-belarus-na-2018-god-364654?a=a1" TargetMode="External"/><Relationship Id="rId8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8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11" Type="http://schemas.openxmlformats.org/officeDocument/2006/relationships/hyperlink" Target="https://bii.by/docs/postanovlenie-30-10-2006-134-ob-ustanovlenii-form-spravok-dlya-podtverzhdeniya-raboty-91424?a=a39" TargetMode="External"/><Relationship Id="rId13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4" Type="http://schemas.openxmlformats.org/officeDocument/2006/relationships/hyperlink" Target="https://bii.by/docs/postanovlenie-10-12-2014-93-o-sozdanii-i-deyatelnosti-vrachebno-konsultatsionnykh-i-inykh-295301?a=a18" TargetMode="External"/><Relationship Id="rId17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4" Type="http://schemas.openxmlformats.org/officeDocument/2006/relationships/hyperlink" Target="https://bii.by/docs/postanovlenie-18-12-1992-758-ob-usloviyakh-naznacheniya-pensij-otdelnym-kategoriyam-rabotnikov-5735?a=a3" TargetMode="External"/><Relationship Id="rId22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25" Type="http://schemas.openxmlformats.org/officeDocument/2006/relationships/hyperlink" Target="https://bii.by/docs/postanovlenie-10-12-2014-93-o-sozdanii-i-deyatelnosti-vrachebno-konsultatsionnykh-i-inykh-295301?a=a18" TargetMode="External"/><Relationship Id="rId241" Type="http://schemas.openxmlformats.org/officeDocument/2006/relationships/hyperlink" Target="https://bii.by/docs/postanovlenie-25-05-2005-536-o-spiskakh-proizvodstv-rabot-professij-dolzhnostej-i-78749?a=a14" TargetMode="External"/><Relationship Id="rId24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8" Type="http://schemas.openxmlformats.org/officeDocument/2006/relationships/hyperlink" Target="https://bii.by/docs/spisok-dokumentov-po-teme-203713?a=a1" TargetMode="External"/><Relationship Id="rId15" Type="http://schemas.openxmlformats.org/officeDocument/2006/relationships/hyperlink" Target="https://bii.by/docs/zakon-08-01-2002-82-z-o-vnesenii-izmenenij-i-dopolnenij-v-nekotorye-zakonodatelnye-akty-respubliki-belarus-po-voprosam-pensionnogo-obespecheniya-42824?a=a1" TargetMode="External"/><Relationship Id="rId36" Type="http://schemas.openxmlformats.org/officeDocument/2006/relationships/hyperlink" Target="https://bii.by/docs/zakon-08-01-2015-238-z-o-vnesenii-dopolnenij-i-izmenenij-v-nekotorye-zakony-respubliki-belarus-po-voprosam-donorstva-krovi-i-ee-komponentov-294313?a=a1" TargetMode="External"/><Relationship Id="rId57" Type="http://schemas.openxmlformats.org/officeDocument/2006/relationships/hyperlink" Target="https://bii.by/docs/zakon-26-10-2012-430-z-o-byudzhete-gosudarstvennogo-vnebyudzhetnogo-fonda-sotsialnoj-zashchity-naseleniya-respubliki-belarus-na-2013-god-248379?a=a1" TargetMode="External"/><Relationship Id="rId106" Type="http://schemas.openxmlformats.org/officeDocument/2006/relationships/hyperlink" Target="https://bii.by/docs/postanovlenie-17-10-1997-96-134-o-spiske-tekstilnykh-proizvodstv-i-professij-rabota-23608?a=a14" TargetMode="External"/><Relationship Id="rId12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13" Type="http://schemas.openxmlformats.org/officeDocument/2006/relationships/hyperlink" Target="https://bii.by/docs/ukaz-22-09-2006-580-o-vyplate-pensij-detyam-sirotam-i-detyam-ostavshimsya-90423?a=a2" TargetMode="External"/><Relationship Id="rId318" Type="http://schemas.openxmlformats.org/officeDocument/2006/relationships/hyperlink" Target="https://bii.by/docs/grazhdanskij-kodeks-respubliki-belarus-07-12-1998-33427?a=a2250" TargetMode="External"/><Relationship Id="rId10" Type="http://schemas.openxmlformats.org/officeDocument/2006/relationships/hyperlink" Target="https://bii.by/docs/zakon-06-11-1996-764-xiii-o-vnesenii-izmenenij-v-zakon-respubliki-belarus-o-pensionnom-obespechenii-33669?a=a1" TargetMode="External"/><Relationship Id="rId31" Type="http://schemas.openxmlformats.org/officeDocument/2006/relationships/hyperlink" Target="https://bii.by/docs/zakon-13-07-2012-404-z-o-vnesenii-izmenenij-i-dopolnenij-v-zakon-respubliki-belarus-o-pensionnom-obespechenii-242245?a=a1" TargetMode="External"/><Relationship Id="rId52" Type="http://schemas.openxmlformats.org/officeDocument/2006/relationships/hyperlink" Target="https://bii.by/docs/zakon-12-07-2025-90-z-ob-izmenenii-zakonov-po-voprosam-gosudarstvennogo-sotsialnogo-strakhovaniya-i-pensionnogo-obespecheniya-706384?a=a1" TargetMode="External"/><Relationship Id="rId73" Type="http://schemas.openxmlformats.org/officeDocument/2006/relationships/hyperlink" Target="https://bii.by/docs/postanovlenie-30-10-2006-134-ob-ustanovlenii-form-spravok-dlya-podtverzhdeniya-raboty-91424?a=a84" TargetMode="External"/><Relationship Id="rId7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94" Type="http://schemas.openxmlformats.org/officeDocument/2006/relationships/hyperlink" Target="https://bii.by/docs/zakon-09-12-2025-112-z-o-byudzhete-gosudarstvennogo-vnebyudzhetnogo-fonda-sotsialnoj-zashchity-naseleniya-respubliki-belarus-na-2026-god-716408?a=a8" TargetMode="External"/><Relationship Id="rId9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01" Type="http://schemas.openxmlformats.org/officeDocument/2006/relationships/hyperlink" Target="https://bii.by/docs/postanovlenie-30-10-2006-134-ob-ustanovlenii-form-spravok-dlya-podtverzhdeniya-raboty-91424?a=a40" TargetMode="External"/><Relationship Id="rId12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4" Type="http://schemas.openxmlformats.org/officeDocument/2006/relationships/hyperlink" Target="https://bii.by/docs/postanovlenie-10-12-2014-93-o-sozdanii-i-deyatelnosti-vrachebno-konsultatsionnykh-i-inykh-295301?a=a18" TargetMode="External"/><Relationship Id="rId16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4" Type="http://schemas.openxmlformats.org/officeDocument/2006/relationships/webSettings" Target="webSettings.xml"/><Relationship Id="rId9" Type="http://schemas.openxmlformats.org/officeDocument/2006/relationships/hyperlink" Target="https://bii.by/docs/zakon-21-03-1995-3668-xii-o-vnesenii-dopolnenij-v-zakon-respubliki-belarus-o-pensionnom-obespechenii-33826?a=a1" TargetMode="External"/><Relationship Id="rId18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0" Type="http://schemas.openxmlformats.org/officeDocument/2006/relationships/hyperlink" Target="https://bii.by/docs/postanovlenie-04-11-1992-665-ob-utverzhdenii-perechnya-otdelnykh-kategorij-artistov-teatrov-5826?a=a28" TargetMode="External"/><Relationship Id="rId21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6" Type="http://schemas.openxmlformats.org/officeDocument/2006/relationships/hyperlink" Target="https://bii.by/docs/postanovlenie-06-11-1992-671-ob-utverzhdenii-spiska-sezonnykh-rabot-vypolnenie-kotorykh-5820?a=a13" TargetMode="External"/><Relationship Id="rId25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6" Type="http://schemas.openxmlformats.org/officeDocument/2006/relationships/hyperlink" Target="https://bii.by/docs/zakon-12-05-2009-19-z-o-vnesenii-izmenenij-i-dopolnenij-v-nekotorye-zakony-respubliki-belarus-po-voprosam-sotsialnoj-zashchity-grazhdan-postradavshikh-ot-katastrofy-na-chernobylskoj-aes-drugikh-radiatsionnykh-avarij-160272?a=a9" TargetMode="External"/><Relationship Id="rId231" Type="http://schemas.openxmlformats.org/officeDocument/2006/relationships/hyperlink" Target="https://bii.by/docs/ugolovno-protsessualnyj-kodeks-respubliki-belarus-16-07-1999-33381?a=a1435" TargetMode="External"/><Relationship Id="rId25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4" Type="http://schemas.openxmlformats.org/officeDocument/2006/relationships/hyperlink" Target="https://bii.by/docs/postanovlenie-08-07-2019-35-o-poryadke-obrashcheniya-za-pensiej-i-organizatsii-405381?a=a2" TargetMode="External"/><Relationship Id="rId30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47" Type="http://schemas.openxmlformats.org/officeDocument/2006/relationships/hyperlink" Target="https://bii.by/docs/zakon-17-07-2023-300-z-ob-izmenenii-zakonov-641468?a=a1" TargetMode="External"/><Relationship Id="rId68" Type="http://schemas.openxmlformats.org/officeDocument/2006/relationships/hyperlink" Target="https://bii.by/docs/zakon-13-12-2023-317-z-o-byudzhete-gosudarstvennogo-vnebyudzhetnogo-fonda-sotsialnoj-zashchity-naseleniya-respubliki-belarus-na-2024-god-655376?a=a1" TargetMode="External"/><Relationship Id="rId8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1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5" Type="http://schemas.openxmlformats.org/officeDocument/2006/relationships/hyperlink" Target="https://bii.by/docs/postanovlenie-09-06-2021-77-o-voprosakh-provedeniya-mediko-sotsialnoj-ekspertizy-461607?a=a16" TargetMode="External"/><Relationship Id="rId19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0" Type="http://schemas.openxmlformats.org/officeDocument/2006/relationships/hyperlink" Target="https://bii.by/docs/postanovlenie-18-12-1992-758-ob-usloviyakh-naznacheniya-pensij-otdelnym-kategoriyam-rabotnikov-5735?a=a106" TargetMode="External"/><Relationship Id="rId16" Type="http://schemas.openxmlformats.org/officeDocument/2006/relationships/hyperlink" Target="https://bii.by/docs/zakon-15-07-2002-122-z-o-vnesenii-izmenenij-i-dopolneniya-v-nekotorye-zakonodatelnye-akty-respubliki-belarus-po-voprosam-pensionnogo-obespecheniya-47734?a=a1" TargetMode="External"/><Relationship Id="rId221" Type="http://schemas.openxmlformats.org/officeDocument/2006/relationships/hyperlink" Target="https://bii.by/docs/postanovlenie-22-12-1999-1976-ob-utverzhdenii-polozheniya-o-poryadke-korrektirovki-fakticheskogo-2213?a=a26" TargetMode="External"/><Relationship Id="rId242" Type="http://schemas.openxmlformats.org/officeDocument/2006/relationships/hyperlink" Target="https://bii.by/docs/postanovlenie-16-06-2014-40-o-trudovykh-knizhkakh-287407?a=a17" TargetMode="External"/><Relationship Id="rId26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4" Type="http://schemas.openxmlformats.org/officeDocument/2006/relationships/hyperlink" Target="https://bii.by/docs/ukaz-19-01-2026-24-o-povyshenii-pensij-718845?a=a1" TargetMode="External"/><Relationship Id="rId319" Type="http://schemas.openxmlformats.org/officeDocument/2006/relationships/hyperlink" Target="https://bii.by/docs/grazhdanskij-kodeks-respubliki-belarus-07-12-1998-33427?a=a1980" TargetMode="External"/><Relationship Id="rId37" Type="http://schemas.openxmlformats.org/officeDocument/2006/relationships/hyperlink" Target="https://bii.by/docs/zakon-04-06-2015-274-z-o-vnesenii-izmenenij-i-dopolneniya-v-nekotorye-zakony-respubliki-belarus-po-voprosam-fizicheskoj-kultury-i-sporta-303282?a=a3" TargetMode="External"/><Relationship Id="rId58" Type="http://schemas.openxmlformats.org/officeDocument/2006/relationships/hyperlink" Target="https://bii.by/docs/zakon-31-12-2013-97-z-o-byudzhete-gosudarstvennogo-vnebyudzhetnogo-fonda-sotsialnoj-zashchity-naseleniya-respubliki-belarus-na-2014-god-273388?a=a3" TargetMode="External"/><Relationship Id="rId7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0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2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9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5" Type="http://schemas.openxmlformats.org/officeDocument/2006/relationships/hyperlink" Target="https://bii.by/docs/ukaz-23-12-2016-483-o-pensionnom-obespechenii-grazhdan-postradavshikh-v-rezultate-334137?a=a1" TargetMode="External"/><Relationship Id="rId186" Type="http://schemas.openxmlformats.org/officeDocument/2006/relationships/hyperlink" Target="https://bii.by/docs/postanovlenie-09-06-2021-77-o-voprosakh-provedeniya-mediko-sotsialnoj-ekspertizy-461607?a=a51" TargetMode="External"/><Relationship Id="rId211" Type="http://schemas.openxmlformats.org/officeDocument/2006/relationships/hyperlink" Target="https://bii.by/docs/postanovlenie-30-10-2006-134-ob-ustanovlenii-form-spravok-dlya-podtverzhdeniya-raboty-91424?a=a88" TargetMode="External"/><Relationship Id="rId232" Type="http://schemas.openxmlformats.org/officeDocument/2006/relationships/hyperlink" Target="https://bii.by/docs/ugolovno-protsessualnyj-kodeks-respubliki-belarus-16-07-1999-33381?a=a1909" TargetMode="External"/><Relationship Id="rId25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5" Type="http://schemas.openxmlformats.org/officeDocument/2006/relationships/hyperlink" Target="https://bii.by/docs/postanovlenie-08-07-2019-35-o-poryadke-obrashcheniya-za-pensiej-i-organizatsii-405381?a=a34" TargetMode="External"/><Relationship Id="rId30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 Type="http://schemas.openxmlformats.org/officeDocument/2006/relationships/hyperlink" Target="https://bii.by/docs/zakon-28-12-2009-78-z-o-vnesenii-izmenenij-i-dopolnenij-v-nekotorye-zakony-respubliki-belarus-177635?a=a16" TargetMode="External"/><Relationship Id="rId48" Type="http://schemas.openxmlformats.org/officeDocument/2006/relationships/hyperlink" Target="https://bii.by/docs/zakon-13-12-2023-318-z-ob-izmenenii-zakonov-po-voprosam-sotsialnogo-obsluzhivaniya-i-sotsialnykh-vyplat-655377?a=a1" TargetMode="External"/><Relationship Id="rId69" Type="http://schemas.openxmlformats.org/officeDocument/2006/relationships/hyperlink" Target="https://bii.by/docs/zakon-02-12-2024-41-z-o-byudzhete-gosudarstvennogo-vnebyudzhetnogo-fonda-sotsialnoj-zashchity-naseleniya-respubliki-belarus-na-2025-god-690393?a=a1" TargetMode="External"/><Relationship Id="rId11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4" Type="http://schemas.openxmlformats.org/officeDocument/2006/relationships/hyperlink" Target="https://bii.by/docs/ukaz-29-06-2017-233-o-pensionnom-obespechenii-otdelnykh-kategorij-grazhdan-349873?a=a8" TargetMode="External"/><Relationship Id="rId32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8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5" Type="http://schemas.openxmlformats.org/officeDocument/2006/relationships/hyperlink" Target="https://bii.by/docs/zakon-15-07-1998-188-z-o-vnesenii-izmenenij-i-dopolnenij-v-zakon-respubliki-belarus-o-pensionnom-obespechenii-i-v-zakon-respubliki-belarus-o-poryadke-vvedeniya-v-dejstvie-zakona-respubliki-belarus-o-pensionnom-obespechenii-33457?a=a52" TargetMode="External"/><Relationship Id="rId17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7" Type="http://schemas.openxmlformats.org/officeDocument/2006/relationships/hyperlink" Target="https://bii.by/docs/postanovlenie-30-10-2006-134-ob-ustanovlenii-form-spravok-dlya-podtverzhdeniya-raboty-91424?a=a6" TargetMode="External"/><Relationship Id="rId201" Type="http://schemas.openxmlformats.org/officeDocument/2006/relationships/hyperlink" Target="https://bii.by/docs/postanovlenie-18-12-1992-758-ob-usloviyakh-naznacheniya-pensij-otdelnym-kategoriyam-rabotnikov-5735?a=a48" TargetMode="External"/><Relationship Id="rId222" Type="http://schemas.openxmlformats.org/officeDocument/2006/relationships/hyperlink" Target="https://bii.by/docs/postanovlenie-22-12-1999-1976-ob-utverzhdenii-polozheniya-o-poryadke-korrektirovki-fakticheskogo-2213?a=a27" TargetMode="External"/><Relationship Id="rId243" Type="http://schemas.openxmlformats.org/officeDocument/2006/relationships/hyperlink" Target="https://bii.by/docs/postanovlenie-30-09-2022-10-ob-ustanovlenii-formy-svedenij-613049?a=a3" TargetMode="External"/><Relationship Id="rId26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 Type="http://schemas.openxmlformats.org/officeDocument/2006/relationships/hyperlink" Target="https://bii.by/docs/zakon-14-06-2003-203-z-o-vnesenii-izmenenij-i-dopolneniya-v-nekotorye-zakonodatelnye-akty-respubliki-belarus-po-voprosam-gosudarstvennogo-sotsialnogo-strakhovaniya-i-pererascheta-pensij-62559?a=a2" TargetMode="External"/><Relationship Id="rId38" Type="http://schemas.openxmlformats.org/officeDocument/2006/relationships/hyperlink" Target="https://bii.by/docs/zakon-09-01-2017-14-z-o-vnesenii-izmenenij-i-dopolnenij-v-nekotorye-zakony-respubliki-belarus-335115?a=a1" TargetMode="External"/><Relationship Id="rId59" Type="http://schemas.openxmlformats.org/officeDocument/2006/relationships/hyperlink" Target="https://bii.by/docs/zakon-30-12-2014-221-z-o-byudzhete-gosudarstvennogo-vnebyudzhetnogo-fonda-sotsialnoj-zashchity-naseleniya-respubliki-belarus-na-2015-god-293951?a=a1" TargetMode="External"/><Relationship Id="rId103" Type="http://schemas.openxmlformats.org/officeDocument/2006/relationships/hyperlink" Target="https://bii.by/docs/postanovlenie-25-05-2005-536-o-spiskakh-proizvodstv-rabot-professij-dolzhnostej-i-78749?a=a23" TargetMode="External"/><Relationship Id="rId12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10"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70" Type="http://schemas.openxmlformats.org/officeDocument/2006/relationships/hyperlink" Target="https://bii.by/docs/zakon-09-12-2025-112-z-o-byudzhete-gosudarstvennogo-vnebyudzhetnogo-fonda-sotsialnoj-zashchity-naseleniya-respubliki-belarus-na-2026-god-716408?a=a4" TargetMode="External"/><Relationship Id="rId9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7" Type="http://schemas.openxmlformats.org/officeDocument/2006/relationships/hyperlink" Target="https://bii.by/docs/postanovlenie-10-12-2014-93-o-sozdanii-i-deyatelnosti-vrachebno-konsultatsionnykh-i-inykh-295301?a=a18" TargetMode="External"/><Relationship Id="rId1" Type="http://schemas.openxmlformats.org/officeDocument/2006/relationships/numbering" Target="numbering.xml"/><Relationship Id="rId21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3" Type="http://schemas.openxmlformats.org/officeDocument/2006/relationships/hyperlink" Target="https://bii.by/docs/ugolovno-protsessualnyj-kodeks-respubliki-belarus-16-07-1999-33381?a=a2901" TargetMode="External"/><Relationship Id="rId25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 Type="http://schemas.openxmlformats.org/officeDocument/2006/relationships/hyperlink" Target="https://bii.by/docs/zakon-13-12-2011-325-z-o-vnesenii-dopolnenij-i-izmenenij-v-nekotorye-zakony-respubliki-belarus-po-voprosam-obrazovaniya-sledstvennogo-komiteta-respubliki-belarus-227073?a=a19" TargetMode="External"/><Relationship Id="rId49" Type="http://schemas.openxmlformats.org/officeDocument/2006/relationships/hyperlink" Target="https://bii.by/docs/zakon-13-12-2023-318-z-ob-izmenenii-zakonov-po-voprosam-sotsialnogo-obsluzhivaniya-i-sotsialnykh-vyplat-655377?a=a1" TargetMode="External"/><Relationship Id="rId11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6" Type="http://schemas.openxmlformats.org/officeDocument/2006/relationships/hyperlink" Target="https://bii.by/docs/postanovlenie-25-05-2005-536-o-spiskakh-proizvodstv-rabot-professij-dolzhnostej-i-78749?a=a23" TargetMode="External"/><Relationship Id="rId300" Type="http://schemas.openxmlformats.org/officeDocument/2006/relationships/hyperlink" Target="https://bii.by/docs/postanovlenie-08-07-2019-35-o-poryadke-obrashcheniya-za-pensiej-i-organizatsii-405381?a=a34" TargetMode="External"/><Relationship Id="rId60" Type="http://schemas.openxmlformats.org/officeDocument/2006/relationships/hyperlink" Target="https://bii.by/docs/zakon-30-12-2015-339-z-o-byudzhete-gosudarstvennogo-vnebyudzhetnogo-fonda-sotsialnoj-zashchity-naseleniya-respubliki-belarus-na-2016-god-313684?a=a1" TargetMode="External"/><Relationship Id="rId8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5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2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2" Type="http://schemas.openxmlformats.org/officeDocument/2006/relationships/hyperlink" Target="https://bii.by/docs/postanovlenie-18-12-1992-758-ob-usloviyakh-naznacheniya-pensij-otdelnym-kategoriyam-rabotnikov-5735?a=a1" TargetMode="External"/><Relationship Id="rId223" Type="http://schemas.openxmlformats.org/officeDocument/2006/relationships/hyperlink" Target="https://bii.by/docs/postanovlenie-18-12-1992-758-ob-usloviyakh-naznacheniya-pensij-otdelnym-kategoriyam-rabotnikov-5735?a=a1" TargetMode="External"/><Relationship Id="rId24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 Type="http://schemas.openxmlformats.org/officeDocument/2006/relationships/hyperlink" Target="https://bii.by/docs/zakon-05-07-2004-297-z-o-vnesenii-izmenenij-v-nekotorye-zakonodatelnye-akty-respubliki-belarus-po-voprosam-gosudarstvennogo-sotsialnogo-strakhovaniya-72311?a=a1" TargetMode="External"/><Relationship Id="rId39" Type="http://schemas.openxmlformats.org/officeDocument/2006/relationships/hyperlink" Target="https://bii.by/docs/zakon-09-01-2017-14-z-o-vnesenii-izmenenij-i-dopolnenij-v-nekotorye-zakony-respubliki-belarus-335115?a=a1" TargetMode="External"/><Relationship Id="rId265" Type="http://schemas.openxmlformats.org/officeDocument/2006/relationships/hyperlink" Target="https://bii.by/docs/postanovlenie-19-11-2007-148-ob-utverzhdenii-formy-spravki-o-zarabotke-dlya-110547?a=a3" TargetMode="External"/><Relationship Id="rId286" Type="http://schemas.openxmlformats.org/officeDocument/2006/relationships/hyperlink" Target="https://bii.by/docs/postanovlenie-22-12-1999-1976-ob-utverzhdenii-polozheniya-o-poryadke-korrektirovki-fakticheskogo-2213?a=a25" TargetMode="External"/><Relationship Id="rId50" Type="http://schemas.openxmlformats.org/officeDocument/2006/relationships/hyperlink" Target="https://bii.by/docs/zakon-08-07-2024-22-z-ob-izmenenii-zakonov-po-voprosam-profilaktiki-beznadzornosti-i-pravonarushenij-nesovershennoletnikh-675925?a=a14" TargetMode="External"/><Relationship Id="rId104" Type="http://schemas.openxmlformats.org/officeDocument/2006/relationships/hyperlink" Target="https://bii.by/docs/postanovlenie-25-05-2005-536-o-spiskakh-proizvodstv-rabot-professij-dolzhnostej-i-78749?a=a22" TargetMode="External"/><Relationship Id="rId12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4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6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8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11" Type="http://schemas.openxmlformats.org/officeDocument/2006/relationships/hyperlink" Target="https://bii.by/docs/ukaz-22-09-2006-580-o-vyplate-pensij-detyam-sirotam-i-detyam-ostavshimsya-90423?a=a2" TargetMode="External"/><Relationship Id="rId71" Type="http://schemas.openxmlformats.org/officeDocument/2006/relationships/hyperlink" Target="https://bii.by/docs/zakon-17-12-1992-2050-xii-o-pensionnom-obespechenii-voennosluzhashchikh-lits-nachalstvuyushchego-i-ryadovogo-sostava-organov-vnutrennikh-del-sledstvennogo-komiteta-gosudarstvennogo-komiteta-sudebnykh-ekspertiz-organov-i-podrazdelenij-po-chrezvychajnym-situatsiyam-i-organov-finansovykh-rassledovanij-34164?a=a293" TargetMode="External"/><Relationship Id="rId9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13" Type="http://schemas.openxmlformats.org/officeDocument/2006/relationships/hyperlink" Target="https://bii.by/docs/postanovlenie-01-04-1994-205-ob-utverzhdenii-perechnya-kategorij-sportsmenov-imeyushchikh-pravo-4660?a=a13" TargetMode="External"/><Relationship Id="rId234"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 Type="http://schemas.openxmlformats.org/officeDocument/2006/relationships/styles" Target="styles.xml"/><Relationship Id="rId29" Type="http://schemas.openxmlformats.org/officeDocument/2006/relationships/hyperlink" Target="https://bii.by/docs/zakon-22-12-2011-328-z-o-vnesenii-izmenenij-i-dopolneniya-v-nekotorye-zakony-respubliki-belarus-po-voprosam-byudzhetnykh-i-nalogovykh-otnoshenij-228568?a=a1" TargetMode="External"/><Relationship Id="rId25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7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97" Type="http://schemas.openxmlformats.org/officeDocument/2006/relationships/hyperlink" Target="https://bii.by/docs/postanovlenie-06-04-2017-255-o-formakh-pensionnykh-udostoverenij-344709?a=a4" TargetMode="External"/><Relationship Id="rId40" Type="http://schemas.openxmlformats.org/officeDocument/2006/relationships/hyperlink" Target="https://bii.by/docs/zakon-08-01-2018-97-z-o-vnesenii-dopolnenij-i-izmeneniya-v-zakon-respubliki-belarus-o-pensionnom-obespechenii-366568?a=a1" TargetMode="External"/><Relationship Id="rId11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36" Type="http://schemas.openxmlformats.org/officeDocument/2006/relationships/hyperlink" Target="https://bii.by/docs/zakon-17-12-1992-2050-xii-o-pensionnom-obespechenii-voennosluzhashchikh-lits-nachalstvuyushchego-i-ryadovogo-sostava-organov-vnutrennikh-del-sledstvennogo-komiteta-gosudarstvennogo-komiteta-sudebnykh-ekspertiz-organov-i-podrazdelenij-po-chrezvychajnym-situatsiyam-i-organov-finansovykh-rassledovanij-34164?a=a293" TargetMode="External"/><Relationship Id="rId15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01"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22" Type="http://schemas.openxmlformats.org/officeDocument/2006/relationships/hyperlink" Target="https://bii.by/docs/postanovlenie-10-12-2012-293-ob-ustanovlenii-form-reestrov-dlya-registratsii-notarialnykh-252754?a=a177" TargetMode="External"/><Relationship Id="rId61" Type="http://schemas.openxmlformats.org/officeDocument/2006/relationships/hyperlink" Target="https://bii.by/docs/zakon-18-10-2016-430-z-o-byudzhete-gosudarstvennogo-vnebyudzhetnogo-fonda-sotsialnoj-zashchity-naseleniya-respubliki-belarus-na-2017-god-330224?a=a5" TargetMode="External"/><Relationship Id="rId82" Type="http://schemas.openxmlformats.org/officeDocument/2006/relationships/hyperlink" Target="https://bii.by/docs/ukaz-29-06-2017-233-o-pensionnom-obespechenii-otdelnykh-kategorij-grazhdan-349873?a=a3" TargetMode="External"/><Relationship Id="rId199"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3"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9" Type="http://schemas.openxmlformats.org/officeDocument/2006/relationships/hyperlink" Target="https://bii.by/docs/zakon-22-12-2005-76-z-o-vnesenii-izmenenij-i-dopolnenij-v-nekotorye-zakonodatelnye-akty-respubliki-belarus-po-voprosam-notarialnoj-deyatelnosti-84177?a=a1" TargetMode="External"/><Relationship Id="rId224" Type="http://schemas.openxmlformats.org/officeDocument/2006/relationships/hyperlink" Target="https://bii.by/docs/postanovlenie-09-06-2021-77-o-voprosakh-provedeniya-mediko-sotsialnoj-ekspertizy-461607?a=a51" TargetMode="External"/><Relationship Id="rId245" Type="http://schemas.openxmlformats.org/officeDocument/2006/relationships/hyperlink" Target="https://bii.by/docs/zakon-06-01-1999-230-z-ob-individualnom-personifitsirovannom-uchete-v-sisteme-gosudarstvennogo-sotsialnogo-strakhovaniya-33410?a=a119" TargetMode="External"/><Relationship Id="rId26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8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34240</Words>
  <Characters>195169</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2025-08-25T11:20:00Z</cp:lastPrinted>
  <dcterms:created xsi:type="dcterms:W3CDTF">2026-02-11T09:09:00Z</dcterms:created>
  <dcterms:modified xsi:type="dcterms:W3CDTF">2026-02-11T09:09:00Z</dcterms:modified>
</cp:coreProperties>
</file>